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331" w:rsidRDefault="00FD7331">
      <w:pPr>
        <w:jc w:val="left"/>
        <w:rPr>
          <w:rFonts w:ascii="黑体" w:eastAsia="黑体" w:hAnsi="黑体"/>
          <w:sz w:val="32"/>
          <w:szCs w:val="32"/>
        </w:rPr>
      </w:pPr>
    </w:p>
    <w:p w:rsidR="00FD7331" w:rsidRDefault="00FD7331">
      <w:pPr>
        <w:jc w:val="left"/>
        <w:rPr>
          <w:rFonts w:ascii="黑体" w:eastAsia="黑体" w:hAnsi="黑体"/>
          <w:sz w:val="32"/>
          <w:szCs w:val="32"/>
        </w:rPr>
      </w:pPr>
    </w:p>
    <w:p w:rsidR="00FD7331" w:rsidRDefault="00B9588C">
      <w:pPr>
        <w:jc w:val="left"/>
        <w:rPr>
          <w:rFonts w:ascii="黑体" w:eastAsia="黑体" w:hAnsi="黑体"/>
          <w:sz w:val="32"/>
          <w:szCs w:val="32"/>
        </w:rPr>
      </w:pPr>
      <w:r>
        <w:rPr>
          <w:rFonts w:ascii="黑体" w:eastAsia="黑体" w:hAnsi="黑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88265</wp:posOffset>
                </wp:positionV>
                <wp:extent cx="5643245" cy="858520"/>
                <wp:effectExtent l="0" t="3175" r="0" b="0"/>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3245" cy="85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331" w:rsidRDefault="00863AAB">
                            <w:pPr>
                              <w:pStyle w:val="1"/>
                              <w:jc w:val="center"/>
                              <w:rPr>
                                <w:rFonts w:ascii="方正小标宋简体" w:eastAsia="方正小标宋简体" w:hAnsi="仿宋"/>
                                <w:b w:val="0"/>
                                <w:color w:val="FF0000"/>
                                <w:sz w:val="78"/>
                                <w:szCs w:val="78"/>
                              </w:rPr>
                            </w:pPr>
                            <w:r>
                              <w:rPr>
                                <w:rFonts w:ascii="方正小标宋简体" w:eastAsia="方正小标宋简体" w:hint="eastAsia"/>
                                <w:b w:val="0"/>
                                <w:color w:val="FF0000"/>
                                <w:sz w:val="78"/>
                                <w:szCs w:val="78"/>
                              </w:rPr>
                              <w:t>吉</w:t>
                            </w:r>
                            <w:r>
                              <w:rPr>
                                <w:rFonts w:ascii="方正小标宋简体" w:eastAsia="方正小标宋简体"/>
                                <w:b w:val="0"/>
                                <w:color w:val="FF0000"/>
                                <w:sz w:val="78"/>
                                <w:szCs w:val="78"/>
                              </w:rPr>
                              <w:t xml:space="preserve"> </w:t>
                            </w:r>
                            <w:r>
                              <w:rPr>
                                <w:rFonts w:ascii="方正小标宋简体" w:eastAsia="方正小标宋简体" w:hint="eastAsia"/>
                                <w:b w:val="0"/>
                                <w:color w:val="FF0000"/>
                                <w:sz w:val="78"/>
                                <w:szCs w:val="78"/>
                              </w:rPr>
                              <w:t>林</w:t>
                            </w:r>
                            <w:r>
                              <w:rPr>
                                <w:rFonts w:ascii="方正小标宋简体" w:eastAsia="方正小标宋简体"/>
                                <w:b w:val="0"/>
                                <w:color w:val="FF0000"/>
                                <w:sz w:val="78"/>
                                <w:szCs w:val="78"/>
                              </w:rPr>
                              <w:t xml:space="preserve"> </w:t>
                            </w:r>
                            <w:r>
                              <w:rPr>
                                <w:rFonts w:ascii="方正小标宋简体" w:eastAsia="方正小标宋简体" w:hint="eastAsia"/>
                                <w:b w:val="0"/>
                                <w:color w:val="FF0000"/>
                                <w:sz w:val="78"/>
                                <w:szCs w:val="78"/>
                              </w:rPr>
                              <w:t>艺</w:t>
                            </w:r>
                            <w:r>
                              <w:rPr>
                                <w:rFonts w:ascii="方正小标宋简体" w:eastAsia="方正小标宋简体"/>
                                <w:b w:val="0"/>
                                <w:color w:val="FF0000"/>
                                <w:sz w:val="78"/>
                                <w:szCs w:val="78"/>
                              </w:rPr>
                              <w:t xml:space="preserve"> </w:t>
                            </w:r>
                            <w:r>
                              <w:rPr>
                                <w:rFonts w:ascii="方正小标宋简体" w:eastAsia="方正小标宋简体" w:hint="eastAsia"/>
                                <w:b w:val="0"/>
                                <w:color w:val="FF0000"/>
                                <w:sz w:val="78"/>
                                <w:szCs w:val="78"/>
                              </w:rPr>
                              <w:t>术</w:t>
                            </w:r>
                            <w:r>
                              <w:rPr>
                                <w:rFonts w:ascii="方正小标宋简体" w:eastAsia="方正小标宋简体"/>
                                <w:b w:val="0"/>
                                <w:color w:val="FF0000"/>
                                <w:sz w:val="78"/>
                                <w:szCs w:val="78"/>
                              </w:rPr>
                              <w:t xml:space="preserve"> </w:t>
                            </w:r>
                            <w:r>
                              <w:rPr>
                                <w:rFonts w:ascii="方正小标宋简体" w:eastAsia="方正小标宋简体" w:hint="eastAsia"/>
                                <w:b w:val="0"/>
                                <w:color w:val="FF0000"/>
                                <w:sz w:val="78"/>
                                <w:szCs w:val="78"/>
                              </w:rPr>
                              <w:t>学</w:t>
                            </w:r>
                            <w:r>
                              <w:rPr>
                                <w:rFonts w:ascii="方正小标宋简体" w:eastAsia="方正小标宋简体"/>
                                <w:b w:val="0"/>
                                <w:color w:val="FF0000"/>
                                <w:sz w:val="78"/>
                                <w:szCs w:val="78"/>
                              </w:rPr>
                              <w:t xml:space="preserve"> </w:t>
                            </w:r>
                            <w:r>
                              <w:rPr>
                                <w:rFonts w:ascii="方正小标宋简体" w:eastAsia="方正小标宋简体" w:hint="eastAsia"/>
                                <w:b w:val="0"/>
                                <w:color w:val="FF0000"/>
                                <w:sz w:val="78"/>
                                <w:szCs w:val="78"/>
                              </w:rPr>
                              <w:t>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文本框 1" o:spid="_x0000_s1026" style="position:absolute;margin-left:-.9pt;margin-top:6.95pt;width:444.35pt;height:6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" filled="f" stroked="f">
                <v:textbox>
                  <w:txbxContent>
                    <w:p w:rsidR="00FD7331" w:rsidRDefault="00863AAB">
                      <w:pPr>
                        <w:pStyle w:val="1"/>
                        <w:jc w:val="center"/>
                        <w:rPr>
                          <w:rFonts w:ascii="方正小标宋简体" w:eastAsia="方正小标宋简体" w:hAnsi="仿宋"/>
                          <w:b w:val="0"/>
                          <w:color w:val="FF0000"/>
                          <w:sz w:val="78"/>
                          <w:szCs w:val="78"/>
                        </w:rPr>
                      </w:pPr>
                      <w:r>
                        <w:rPr>
                          <w:rFonts w:ascii="方正小标宋简体" w:eastAsia="方正小标宋简体" w:hint="eastAsia"/>
                          <w:b w:val="0"/>
                          <w:color w:val="FF0000"/>
                          <w:sz w:val="78"/>
                          <w:szCs w:val="78"/>
                        </w:rPr>
                        <w:t>吉</w:t>
                      </w:r>
                      <w:r>
                        <w:rPr>
                          <w:rFonts w:ascii="方正小标宋简体" w:eastAsia="方正小标宋简体"/>
                          <w:b w:val="0"/>
                          <w:color w:val="FF0000"/>
                          <w:sz w:val="78"/>
                          <w:szCs w:val="78"/>
                        </w:rPr>
                        <w:t xml:space="preserve"> </w:t>
                      </w:r>
                      <w:r>
                        <w:rPr>
                          <w:rFonts w:ascii="方正小标宋简体" w:eastAsia="方正小标宋简体" w:hint="eastAsia"/>
                          <w:b w:val="0"/>
                          <w:color w:val="FF0000"/>
                          <w:sz w:val="78"/>
                          <w:szCs w:val="78"/>
                        </w:rPr>
                        <w:t>林</w:t>
                      </w:r>
                      <w:r>
                        <w:rPr>
                          <w:rFonts w:ascii="方正小标宋简体" w:eastAsia="方正小标宋简体"/>
                          <w:b w:val="0"/>
                          <w:color w:val="FF0000"/>
                          <w:sz w:val="78"/>
                          <w:szCs w:val="78"/>
                        </w:rPr>
                        <w:t xml:space="preserve"> </w:t>
                      </w:r>
                      <w:r>
                        <w:rPr>
                          <w:rFonts w:ascii="方正小标宋简体" w:eastAsia="方正小标宋简体" w:hint="eastAsia"/>
                          <w:b w:val="0"/>
                          <w:color w:val="FF0000"/>
                          <w:sz w:val="78"/>
                          <w:szCs w:val="78"/>
                        </w:rPr>
                        <w:t>艺</w:t>
                      </w:r>
                      <w:r>
                        <w:rPr>
                          <w:rFonts w:ascii="方正小标宋简体" w:eastAsia="方正小标宋简体"/>
                          <w:b w:val="0"/>
                          <w:color w:val="FF0000"/>
                          <w:sz w:val="78"/>
                          <w:szCs w:val="78"/>
                        </w:rPr>
                        <w:t xml:space="preserve"> </w:t>
                      </w:r>
                      <w:r>
                        <w:rPr>
                          <w:rFonts w:ascii="方正小标宋简体" w:eastAsia="方正小标宋简体" w:hint="eastAsia"/>
                          <w:b w:val="0"/>
                          <w:color w:val="FF0000"/>
                          <w:sz w:val="78"/>
                          <w:szCs w:val="78"/>
                        </w:rPr>
                        <w:t>术</w:t>
                      </w:r>
                      <w:r>
                        <w:rPr>
                          <w:rFonts w:ascii="方正小标宋简体" w:eastAsia="方正小标宋简体"/>
                          <w:b w:val="0"/>
                          <w:color w:val="FF0000"/>
                          <w:sz w:val="78"/>
                          <w:szCs w:val="78"/>
                        </w:rPr>
                        <w:t xml:space="preserve"> </w:t>
                      </w:r>
                      <w:r>
                        <w:rPr>
                          <w:rFonts w:ascii="方正小标宋简体" w:eastAsia="方正小标宋简体" w:hint="eastAsia"/>
                          <w:b w:val="0"/>
                          <w:color w:val="FF0000"/>
                          <w:sz w:val="78"/>
                          <w:szCs w:val="78"/>
                        </w:rPr>
                        <w:t>学</w:t>
                      </w:r>
                      <w:r>
                        <w:rPr>
                          <w:rFonts w:ascii="方正小标宋简体" w:eastAsia="方正小标宋简体"/>
                          <w:b w:val="0"/>
                          <w:color w:val="FF0000"/>
                          <w:sz w:val="78"/>
                          <w:szCs w:val="78"/>
                        </w:rPr>
                        <w:t xml:space="preserve"> </w:t>
                      </w:r>
                      <w:r>
                        <w:rPr>
                          <w:rFonts w:ascii="方正小标宋简体" w:eastAsia="方正小标宋简体" w:hint="eastAsia"/>
                          <w:b w:val="0"/>
                          <w:color w:val="FF0000"/>
                          <w:sz w:val="78"/>
                          <w:szCs w:val="78"/>
                        </w:rPr>
                        <w:t>院</w:t>
                      </w:r>
                    </w:p>
                  </w:txbxContent>
                </v:textbox>
              </v:rect>
            </w:pict>
          </mc:Fallback>
        </mc:AlternateContent>
      </w:r>
    </w:p>
    <w:p w:rsidR="00FD7331" w:rsidRDefault="00FD7331">
      <w:pPr>
        <w:jc w:val="left"/>
        <w:rPr>
          <w:rFonts w:ascii="黑体" w:eastAsia="黑体" w:hAnsi="黑体"/>
          <w:sz w:val="32"/>
          <w:szCs w:val="32"/>
        </w:rPr>
      </w:pPr>
    </w:p>
    <w:p w:rsidR="00FD7331" w:rsidRDefault="00FD7331">
      <w:pPr>
        <w:jc w:val="left"/>
        <w:rPr>
          <w:rFonts w:ascii="黑体" w:eastAsia="黑体" w:hAnsi="黑体"/>
          <w:sz w:val="32"/>
          <w:szCs w:val="32"/>
        </w:rPr>
      </w:pPr>
    </w:p>
    <w:p w:rsidR="00FD7331" w:rsidRDefault="00FD7331">
      <w:pPr>
        <w:jc w:val="left"/>
        <w:rPr>
          <w:rFonts w:ascii="黑体" w:eastAsia="黑体" w:hAnsi="黑体"/>
          <w:sz w:val="32"/>
          <w:szCs w:val="32"/>
        </w:rPr>
      </w:pPr>
    </w:p>
    <w:p w:rsidR="00FD7331" w:rsidRPr="00A9147F" w:rsidRDefault="00863AAB">
      <w:pPr>
        <w:jc w:val="left"/>
        <w:rPr>
          <w:rFonts w:ascii="仿宋" w:eastAsia="仿宋" w:hAnsi="仿宋"/>
          <w:sz w:val="32"/>
          <w:szCs w:val="32"/>
        </w:rPr>
      </w:pPr>
      <w:r>
        <w:rPr>
          <w:rFonts w:ascii="黑体" w:eastAsia="黑体" w:hAnsi="黑体" w:hint="eastAsia"/>
          <w:sz w:val="32"/>
          <w:szCs w:val="32"/>
        </w:rPr>
        <w:t xml:space="preserve">                   </w:t>
      </w:r>
      <w:r w:rsidRPr="00A9147F">
        <w:rPr>
          <w:rFonts w:ascii="仿宋" w:eastAsia="仿宋" w:hAnsi="仿宋" w:cs="仿宋_GB2312" w:hint="eastAsia"/>
          <w:sz w:val="32"/>
          <w:szCs w:val="32"/>
        </w:rPr>
        <w:t>吉艺发〔</w:t>
      </w:r>
      <w:r w:rsidR="003D27A8">
        <w:rPr>
          <w:rFonts w:ascii="仿宋" w:eastAsia="仿宋" w:hAnsi="仿宋" w:cs="仿宋_GB2312" w:hint="eastAsia"/>
          <w:sz w:val="32"/>
          <w:szCs w:val="32"/>
        </w:rPr>
        <w:t>202</w:t>
      </w:r>
      <w:r w:rsidR="003D27A8">
        <w:rPr>
          <w:rFonts w:ascii="仿宋" w:eastAsia="仿宋" w:hAnsi="仿宋" w:cs="仿宋_GB2312"/>
          <w:sz w:val="32"/>
          <w:szCs w:val="32"/>
        </w:rPr>
        <w:t>1</w:t>
      </w:r>
      <w:r w:rsidRPr="00A9147F">
        <w:rPr>
          <w:rFonts w:ascii="仿宋" w:eastAsia="仿宋" w:hAnsi="仿宋" w:cs="仿宋_GB2312" w:hint="eastAsia"/>
          <w:sz w:val="32"/>
          <w:szCs w:val="32"/>
        </w:rPr>
        <w:t>〕</w:t>
      </w:r>
      <w:r w:rsidR="00D62540">
        <w:rPr>
          <w:rFonts w:ascii="仿宋" w:eastAsia="仿宋" w:hAnsi="仿宋" w:cs="仿宋_GB2312" w:hint="eastAsia"/>
          <w:sz w:val="32"/>
          <w:szCs w:val="32"/>
        </w:rPr>
        <w:t>36</w:t>
      </w:r>
      <w:r w:rsidRPr="00A9147F">
        <w:rPr>
          <w:rFonts w:ascii="仿宋" w:eastAsia="仿宋" w:hAnsi="仿宋" w:cs="仿宋_GB2312" w:hint="eastAsia"/>
          <w:sz w:val="32"/>
          <w:szCs w:val="32"/>
        </w:rPr>
        <w:t>号</w:t>
      </w:r>
    </w:p>
    <w:p w:rsidR="00FD7331" w:rsidRDefault="00B9588C">
      <w:pPr>
        <w:jc w:val="left"/>
        <w:rPr>
          <w:rFonts w:ascii="楷体_GB2312" w:eastAsia="楷体_GB2312" w:hAnsi="华文楷体"/>
          <w:b/>
          <w:sz w:val="30"/>
          <w:szCs w:val="30"/>
        </w:rPr>
      </w:pPr>
      <w:r>
        <w:rPr>
          <w:rFonts w:ascii="仿宋" w:eastAsia="仿宋" w:hAnsi="仿宋"/>
          <w:b/>
          <w:noProof/>
          <w:color w:val="CC0000"/>
          <w:sz w:val="32"/>
          <w:szCs w:val="32"/>
        </w:rPr>
        <mc:AlternateContent>
          <mc:Choice Requires="wps">
            <w:drawing>
              <wp:anchor distT="0" distB="0" distL="114300" distR="114300" simplePos="0" relativeHeight="251658240" behindDoc="0" locked="1" layoutInCell="1" allowOverlap="0">
                <wp:simplePos x="0" y="0"/>
                <wp:positionH relativeFrom="column">
                  <wp:posOffset>-13970</wp:posOffset>
                </wp:positionH>
                <wp:positionV relativeFrom="paragraph">
                  <wp:posOffset>34925</wp:posOffset>
                </wp:positionV>
                <wp:extent cx="5643880" cy="635"/>
                <wp:effectExtent l="13335" t="6985" r="10160" b="11430"/>
                <wp:wrapNone/>
                <wp:docPr id="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3880" cy="63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8C77E" id="直接连接符 2"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75pt" to="443.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" o:allowoverlap="f" strokecolor="red">
                <w10:anchorlock/>
              </v:line>
            </w:pict>
          </mc:Fallback>
        </mc:AlternateContent>
      </w:r>
      <w:r w:rsidR="00863AAB">
        <w:rPr>
          <w:rFonts w:ascii="方正粗宋简体" w:eastAsia="方正粗宋简体" w:hint="eastAsia"/>
          <w:color w:val="CC0000"/>
          <w:sz w:val="80"/>
          <w:szCs w:val="80"/>
        </w:rPr>
        <w:t xml:space="preserve"> </w:t>
      </w:r>
      <w:r w:rsidR="00863AAB">
        <w:rPr>
          <w:rFonts w:ascii="方正粗宋简体" w:eastAsia="方正粗宋简体"/>
          <w:color w:val="CC0000"/>
          <w:sz w:val="80"/>
          <w:szCs w:val="80"/>
        </w:rPr>
        <w:t xml:space="preserve">                    </w:t>
      </w:r>
    </w:p>
    <w:p w:rsidR="00D62540" w:rsidRPr="00D62540" w:rsidRDefault="00D62540" w:rsidP="00D62540">
      <w:pPr>
        <w:spacing w:line="560" w:lineRule="exact"/>
        <w:jc w:val="center"/>
        <w:rPr>
          <w:rFonts w:ascii="方正小标宋简体" w:eastAsia="方正小标宋简体" w:hAnsi="Calibri" w:cs="宋体" w:hint="eastAsia"/>
          <w:color w:val="000000"/>
          <w:sz w:val="44"/>
          <w:szCs w:val="44"/>
          <w:lang w:bidi="ar"/>
        </w:rPr>
      </w:pPr>
      <w:r w:rsidRPr="00D62540">
        <w:rPr>
          <w:rFonts w:ascii="方正小标宋简体" w:eastAsia="方正小标宋简体" w:hAnsi="Calibri" w:cs="宋体" w:hint="eastAsia"/>
          <w:color w:val="000000"/>
          <w:sz w:val="44"/>
          <w:szCs w:val="44"/>
          <w:lang w:bidi="ar"/>
        </w:rPr>
        <w:t>吉林艺术学院</w:t>
      </w:r>
      <w:r w:rsidRPr="00D62540">
        <w:rPr>
          <w:rFonts w:ascii="方正小标宋简体" w:eastAsia="方正小标宋简体" w:hAnsi="Calibri" w:cs="Times New Roman" w:hint="eastAsia"/>
          <w:color w:val="000000"/>
          <w:sz w:val="44"/>
          <w:szCs w:val="44"/>
        </w:rPr>
        <w:t>招标采购管理办法</w:t>
      </w:r>
    </w:p>
    <w:p w:rsidR="00D62540" w:rsidRPr="00D62540" w:rsidRDefault="00D62540" w:rsidP="00D62540">
      <w:pPr>
        <w:autoSpaceDE w:val="0"/>
        <w:autoSpaceDN w:val="0"/>
        <w:adjustRightInd w:val="0"/>
        <w:jc w:val="center"/>
        <w:rPr>
          <w:rFonts w:ascii="方正小标宋简体" w:eastAsia="方正小标宋简体" w:hAnsi="宋体" w:hint="eastAsia"/>
          <w:sz w:val="32"/>
          <w:szCs w:val="32"/>
        </w:rPr>
      </w:pPr>
    </w:p>
    <w:p w:rsidR="00D62540" w:rsidRPr="00D62540" w:rsidRDefault="00D62540" w:rsidP="00885D10">
      <w:pPr>
        <w:autoSpaceDE w:val="0"/>
        <w:autoSpaceDN w:val="0"/>
        <w:adjustRightInd w:val="0"/>
        <w:spacing w:line="520" w:lineRule="exact"/>
        <w:jc w:val="center"/>
        <w:rPr>
          <w:rFonts w:ascii="黑体" w:eastAsia="黑体" w:hAnsi="宋体" w:hint="eastAsia"/>
          <w:color w:val="000000"/>
          <w:sz w:val="32"/>
          <w:szCs w:val="32"/>
        </w:rPr>
      </w:pPr>
      <w:r w:rsidRPr="00D62540">
        <w:rPr>
          <w:rFonts w:ascii="黑体" w:eastAsia="黑体" w:hAnsi="宋体" w:hint="eastAsia"/>
          <w:color w:val="000000"/>
          <w:kern w:val="0"/>
          <w:sz w:val="32"/>
          <w:szCs w:val="32"/>
          <w:lang w:bidi="ar"/>
        </w:rPr>
        <w:t>第一章  总  则</w:t>
      </w:r>
    </w:p>
    <w:p w:rsidR="00D62540" w:rsidRPr="00D62540" w:rsidRDefault="00D62540" w:rsidP="00885D10">
      <w:pPr>
        <w:widowControl/>
        <w:spacing w:line="520" w:lineRule="exact"/>
        <w:ind w:firstLineChars="196" w:firstLine="621"/>
        <w:jc w:val="left"/>
        <w:rPr>
          <w:rFonts w:ascii="仿宋" w:eastAsia="仿宋" w:hAnsi="仿宋" w:cs="仿宋" w:hint="eastAsia"/>
          <w:color w:val="000000"/>
          <w:kern w:val="0"/>
          <w:sz w:val="32"/>
          <w:szCs w:val="32"/>
        </w:rPr>
      </w:pPr>
      <w:r w:rsidRPr="00D62540">
        <w:rPr>
          <w:rFonts w:ascii="仿宋" w:eastAsia="仿宋" w:hAnsi="仿宋" w:cs="仿宋" w:hint="eastAsia"/>
          <w:b/>
          <w:bCs/>
          <w:color w:val="000000"/>
          <w:kern w:val="0"/>
          <w:sz w:val="32"/>
          <w:szCs w:val="32"/>
          <w:lang w:bidi="ar"/>
        </w:rPr>
        <w:t>第一条</w:t>
      </w:r>
      <w:r w:rsidRPr="00D62540">
        <w:rPr>
          <w:rFonts w:ascii="仿宋" w:eastAsia="仿宋" w:hAnsi="仿宋" w:cs="仿宋" w:hint="eastAsia"/>
          <w:color w:val="000000"/>
          <w:kern w:val="0"/>
          <w:sz w:val="32"/>
          <w:szCs w:val="32"/>
          <w:lang w:bidi="ar"/>
        </w:rPr>
        <w:t xml:space="preserve"> 为规范学院采购活动，保证采购质量，提高资金使用效益，维护国家和学院利益，根据《中华人民共和国政府采购法》《中华人民共和国招标投标法》及相关实施条例和《吉林省人民政府关于规范招标活动的意见》《吉林省教育厅关于进一步强化部门预算单位政府采购管理的若干规定》等法律法规，结合我院实际，制定本办法。</w:t>
      </w:r>
    </w:p>
    <w:p w:rsidR="00D62540" w:rsidRPr="00D62540" w:rsidRDefault="00D62540" w:rsidP="00885D10">
      <w:pPr>
        <w:spacing w:line="520" w:lineRule="exact"/>
        <w:ind w:firstLineChars="200" w:firstLine="634"/>
        <w:rPr>
          <w:rFonts w:ascii="仿宋" w:eastAsia="仿宋" w:hAnsi="仿宋" w:cs="仿宋" w:hint="eastAsia"/>
          <w:color w:val="000000"/>
          <w:kern w:val="0"/>
          <w:sz w:val="32"/>
          <w:szCs w:val="32"/>
        </w:rPr>
      </w:pPr>
      <w:r w:rsidRPr="00D62540">
        <w:rPr>
          <w:rFonts w:ascii="仿宋" w:eastAsia="仿宋" w:hAnsi="仿宋" w:cs="仿宋" w:hint="eastAsia"/>
          <w:b/>
          <w:bCs/>
          <w:color w:val="000000"/>
          <w:kern w:val="0"/>
          <w:sz w:val="32"/>
          <w:szCs w:val="32"/>
          <w:lang w:bidi="ar"/>
        </w:rPr>
        <w:t>第二条</w:t>
      </w:r>
      <w:r w:rsidRPr="00D62540">
        <w:rPr>
          <w:rFonts w:ascii="仿宋" w:eastAsia="仿宋" w:hAnsi="仿宋" w:cs="仿宋" w:hint="eastAsia"/>
          <w:color w:val="000000"/>
          <w:kern w:val="0"/>
          <w:sz w:val="32"/>
          <w:szCs w:val="32"/>
          <w:lang w:bidi="ar"/>
        </w:rPr>
        <w:t xml:space="preserve"> 学院各单位、各部门使用政府专项资金、财政补助收入、事业收入、科研经费和其他资金采购的货物类、服务类和工程类项目，均适用于本《办法》。</w:t>
      </w:r>
    </w:p>
    <w:p w:rsidR="00D62540" w:rsidRPr="00D62540" w:rsidRDefault="00D62540" w:rsidP="00885D10">
      <w:pPr>
        <w:widowControl/>
        <w:spacing w:line="520" w:lineRule="exact"/>
        <w:ind w:firstLineChars="200" w:firstLine="634"/>
        <w:jc w:val="left"/>
        <w:rPr>
          <w:rFonts w:ascii="仿宋" w:eastAsia="仿宋" w:hAnsi="仿宋" w:cs="仿宋" w:hint="eastAsia"/>
          <w:color w:val="000000"/>
          <w:kern w:val="0"/>
          <w:sz w:val="32"/>
          <w:szCs w:val="32"/>
        </w:rPr>
      </w:pPr>
      <w:r w:rsidRPr="00D62540">
        <w:rPr>
          <w:rFonts w:ascii="仿宋" w:eastAsia="仿宋" w:hAnsi="仿宋" w:cs="仿宋" w:hint="eastAsia"/>
          <w:b/>
          <w:bCs/>
          <w:color w:val="000000"/>
          <w:kern w:val="0"/>
          <w:sz w:val="32"/>
          <w:szCs w:val="32"/>
          <w:lang w:bidi="ar"/>
        </w:rPr>
        <w:t>第三条</w:t>
      </w:r>
      <w:r w:rsidRPr="00D62540">
        <w:rPr>
          <w:rFonts w:ascii="仿宋" w:eastAsia="仿宋" w:hAnsi="仿宋" w:cs="仿宋" w:hint="eastAsia"/>
          <w:color w:val="000000"/>
          <w:kern w:val="0"/>
          <w:sz w:val="32"/>
          <w:szCs w:val="32"/>
          <w:lang w:bidi="ar"/>
        </w:rPr>
        <w:t xml:space="preserve"> 本办法所称的采购是指以合同方式有偿取得货物、服务和工程的行为，包括购买、租赁、委托、雇用等。</w:t>
      </w:r>
    </w:p>
    <w:p w:rsidR="00D62540" w:rsidRPr="00D62540" w:rsidRDefault="00D62540" w:rsidP="00885D10">
      <w:pPr>
        <w:widowControl/>
        <w:spacing w:line="520" w:lineRule="exact"/>
        <w:ind w:firstLineChars="200" w:firstLine="631"/>
        <w:jc w:val="left"/>
        <w:rPr>
          <w:rFonts w:ascii="仿宋" w:eastAsia="仿宋" w:hAnsi="仿宋" w:cs="仿宋" w:hint="eastAsia"/>
          <w:color w:val="000000"/>
          <w:kern w:val="0"/>
          <w:sz w:val="32"/>
          <w:szCs w:val="32"/>
        </w:rPr>
      </w:pPr>
      <w:r w:rsidRPr="00D62540">
        <w:rPr>
          <w:rFonts w:ascii="仿宋" w:eastAsia="仿宋" w:hAnsi="仿宋" w:cs="仿宋" w:hint="eastAsia"/>
          <w:color w:val="000000"/>
          <w:kern w:val="0"/>
          <w:sz w:val="32"/>
          <w:szCs w:val="32"/>
          <w:lang w:bidi="ar"/>
        </w:rPr>
        <w:lastRenderedPageBreak/>
        <w:t>（一）货物是指各种形态和种类的物品，包括原材料、燃料、设备、产品等。</w:t>
      </w:r>
    </w:p>
    <w:p w:rsidR="00D62540" w:rsidRPr="00D62540" w:rsidRDefault="00D62540" w:rsidP="00885D10">
      <w:pPr>
        <w:widowControl/>
        <w:spacing w:line="520" w:lineRule="exact"/>
        <w:ind w:firstLineChars="200" w:firstLine="631"/>
        <w:jc w:val="left"/>
        <w:rPr>
          <w:rFonts w:ascii="仿宋" w:eastAsia="仿宋" w:hAnsi="仿宋" w:cs="仿宋" w:hint="eastAsia"/>
          <w:color w:val="000000"/>
          <w:kern w:val="0"/>
          <w:sz w:val="32"/>
          <w:szCs w:val="32"/>
        </w:rPr>
      </w:pPr>
      <w:r w:rsidRPr="00D62540">
        <w:rPr>
          <w:rFonts w:ascii="仿宋" w:eastAsia="仿宋" w:hAnsi="仿宋" w:cs="仿宋" w:hint="eastAsia"/>
          <w:color w:val="000000"/>
          <w:kern w:val="0"/>
          <w:sz w:val="32"/>
          <w:szCs w:val="32"/>
          <w:lang w:bidi="ar"/>
        </w:rPr>
        <w:t>（二）工程是指建设工程，包括建筑物和构筑物的新建、改建、扩建、装修、拆除、修缮等。</w:t>
      </w:r>
    </w:p>
    <w:p w:rsidR="00D62540" w:rsidRPr="00D62540" w:rsidRDefault="00D62540" w:rsidP="00885D10">
      <w:pPr>
        <w:widowControl/>
        <w:spacing w:line="520" w:lineRule="exact"/>
        <w:ind w:firstLineChars="200" w:firstLine="631"/>
        <w:jc w:val="left"/>
        <w:rPr>
          <w:rFonts w:ascii="仿宋" w:eastAsia="仿宋" w:hAnsi="仿宋" w:cs="仿宋" w:hint="eastAsia"/>
          <w:color w:val="000000"/>
          <w:kern w:val="0"/>
          <w:sz w:val="32"/>
          <w:szCs w:val="32"/>
        </w:rPr>
      </w:pPr>
      <w:r w:rsidRPr="00D62540">
        <w:rPr>
          <w:rFonts w:ascii="仿宋" w:eastAsia="仿宋" w:hAnsi="仿宋" w:cs="仿宋" w:hint="eastAsia"/>
          <w:color w:val="000000"/>
          <w:kern w:val="0"/>
          <w:sz w:val="32"/>
          <w:szCs w:val="32"/>
          <w:lang w:bidi="ar"/>
        </w:rPr>
        <w:t>（三）服务是指除货物和工程以外的其他采购事项。</w:t>
      </w:r>
    </w:p>
    <w:p w:rsidR="00D62540" w:rsidRPr="00D62540" w:rsidRDefault="00D62540" w:rsidP="00885D10">
      <w:pPr>
        <w:widowControl/>
        <w:spacing w:line="520" w:lineRule="exact"/>
        <w:ind w:firstLineChars="200" w:firstLine="634"/>
        <w:jc w:val="left"/>
        <w:rPr>
          <w:rFonts w:ascii="仿宋" w:eastAsia="仿宋" w:hAnsi="仿宋" w:cs="仿宋" w:hint="eastAsia"/>
          <w:color w:val="000000"/>
          <w:kern w:val="0"/>
          <w:sz w:val="32"/>
          <w:szCs w:val="32"/>
        </w:rPr>
      </w:pPr>
      <w:r w:rsidRPr="00D62540">
        <w:rPr>
          <w:rFonts w:ascii="仿宋" w:eastAsia="仿宋" w:hAnsi="仿宋" w:cs="仿宋" w:hint="eastAsia"/>
          <w:b/>
          <w:bCs/>
          <w:color w:val="000000"/>
          <w:kern w:val="0"/>
          <w:sz w:val="32"/>
          <w:szCs w:val="32"/>
          <w:lang w:bidi="ar"/>
        </w:rPr>
        <w:t>第四条</w:t>
      </w:r>
      <w:r w:rsidRPr="00D62540">
        <w:rPr>
          <w:rFonts w:ascii="仿宋" w:eastAsia="仿宋" w:hAnsi="仿宋" w:cs="仿宋" w:hint="eastAsia"/>
          <w:color w:val="000000"/>
          <w:kern w:val="0"/>
          <w:sz w:val="32"/>
          <w:szCs w:val="32"/>
          <w:lang w:bidi="ar"/>
        </w:rPr>
        <w:t xml:space="preserve"> 学院招标采购活动应当遵循公平、公正、公开的原则，自觉接受政府采购主管部门、学院纪检监察和审计部门的监督。</w:t>
      </w:r>
    </w:p>
    <w:p w:rsidR="00D62540" w:rsidRDefault="00D62540" w:rsidP="00885D10">
      <w:pPr>
        <w:autoSpaceDE w:val="0"/>
        <w:autoSpaceDN w:val="0"/>
        <w:adjustRightInd w:val="0"/>
        <w:spacing w:line="520" w:lineRule="exact"/>
        <w:jc w:val="center"/>
        <w:rPr>
          <w:rFonts w:ascii="黑体" w:eastAsia="黑体" w:hAnsi="黑体"/>
          <w:color w:val="000000"/>
          <w:kern w:val="0"/>
          <w:sz w:val="32"/>
          <w:szCs w:val="32"/>
          <w:lang w:bidi="ar"/>
        </w:rPr>
      </w:pPr>
      <w:r w:rsidRPr="00D62540">
        <w:rPr>
          <w:rFonts w:ascii="黑体" w:eastAsia="黑体" w:hAnsi="黑体" w:hint="eastAsia"/>
          <w:color w:val="000000"/>
          <w:kern w:val="0"/>
          <w:sz w:val="32"/>
          <w:szCs w:val="32"/>
          <w:lang w:bidi="ar"/>
        </w:rPr>
        <w:t>第二章  组织机构及职责</w:t>
      </w:r>
    </w:p>
    <w:p w:rsidR="00D62540" w:rsidRPr="00885D10" w:rsidRDefault="00D62540" w:rsidP="00885D10">
      <w:pPr>
        <w:spacing w:line="520" w:lineRule="exact"/>
        <w:ind w:firstLineChars="200" w:firstLine="634"/>
        <w:rPr>
          <w:rFonts w:ascii="仿宋" w:eastAsia="仿宋" w:hAnsi="仿宋"/>
          <w:sz w:val="32"/>
          <w:szCs w:val="32"/>
        </w:rPr>
      </w:pPr>
      <w:r w:rsidRPr="00885D10">
        <w:rPr>
          <w:rFonts w:ascii="仿宋" w:eastAsia="仿宋" w:hAnsi="仿宋" w:hint="eastAsia"/>
          <w:b/>
          <w:sz w:val="32"/>
          <w:szCs w:val="32"/>
        </w:rPr>
        <w:t>第五条</w:t>
      </w:r>
      <w:r w:rsidRPr="00885D10">
        <w:rPr>
          <w:rFonts w:ascii="仿宋" w:eastAsia="仿宋" w:hAnsi="仿宋" w:hint="eastAsia"/>
          <w:sz w:val="32"/>
          <w:szCs w:val="32"/>
        </w:rPr>
        <w:t xml:space="preserve"> 学院成立招标采购工作领导小组，组长由院长担任，副组长由分管资产工作的院领导担任，小组成员由资产管理处、计划财务处、审计处等相关职能部门负责人组成。领导小组下设办公室，办公室设在资产管理处，资产管理处处长任办公室</w:t>
      </w:r>
    </w:p>
    <w:p w:rsidR="00D62540" w:rsidRPr="00885D10" w:rsidRDefault="00D62540" w:rsidP="00885D10">
      <w:pPr>
        <w:spacing w:line="520" w:lineRule="exact"/>
        <w:rPr>
          <w:rFonts w:ascii="仿宋" w:eastAsia="仿宋" w:hAnsi="仿宋"/>
          <w:sz w:val="32"/>
          <w:szCs w:val="32"/>
        </w:rPr>
      </w:pPr>
      <w:r w:rsidRPr="00885D10">
        <w:rPr>
          <w:rFonts w:ascii="仿宋" w:eastAsia="仿宋" w:hAnsi="仿宋" w:hint="eastAsia"/>
          <w:sz w:val="32"/>
          <w:szCs w:val="32"/>
        </w:rPr>
        <w:t>主任。</w:t>
      </w:r>
    </w:p>
    <w:p w:rsidR="00D62540" w:rsidRPr="00885D10" w:rsidRDefault="00D62540" w:rsidP="00885D10">
      <w:pPr>
        <w:spacing w:line="520" w:lineRule="exact"/>
        <w:ind w:firstLineChars="200" w:firstLine="631"/>
        <w:rPr>
          <w:rFonts w:ascii="仿宋" w:eastAsia="仿宋" w:hAnsi="仿宋" w:hint="eastAsia"/>
          <w:sz w:val="32"/>
          <w:szCs w:val="32"/>
        </w:rPr>
      </w:pPr>
      <w:r w:rsidRPr="00885D10">
        <w:rPr>
          <w:rFonts w:ascii="仿宋" w:eastAsia="仿宋" w:hAnsi="仿宋" w:hint="eastAsia"/>
          <w:sz w:val="32"/>
          <w:szCs w:val="32"/>
        </w:rPr>
        <w:t>各分院应成立招标采购工作小组，招标采购工作小组组长由分院院长担任，副组长由主管行政的分院领导担任，成员由项目负责人和资产管理员组成。</w:t>
      </w:r>
    </w:p>
    <w:p w:rsidR="00D62540" w:rsidRPr="00885D10" w:rsidRDefault="00D62540" w:rsidP="00885D10">
      <w:pPr>
        <w:spacing w:line="520" w:lineRule="exact"/>
        <w:rPr>
          <w:rFonts w:ascii="仿宋" w:eastAsia="仿宋" w:hAnsi="仿宋" w:hint="eastAsia"/>
          <w:sz w:val="32"/>
          <w:szCs w:val="32"/>
        </w:rPr>
      </w:pPr>
      <w:r w:rsidRPr="00885D10">
        <w:rPr>
          <w:rFonts w:ascii="仿宋" w:eastAsia="仿宋" w:hAnsi="仿宋" w:hint="eastAsia"/>
          <w:sz w:val="32"/>
          <w:szCs w:val="32"/>
        </w:rPr>
        <w:t>学院各部门根据招标采购项目需要，可参照分院成立相应工作小组。</w:t>
      </w:r>
    </w:p>
    <w:p w:rsidR="00D62540" w:rsidRPr="00885D10" w:rsidRDefault="00D62540" w:rsidP="00885D10">
      <w:pPr>
        <w:spacing w:line="520" w:lineRule="exact"/>
        <w:ind w:firstLineChars="200" w:firstLine="634"/>
        <w:rPr>
          <w:rFonts w:ascii="仿宋" w:eastAsia="仿宋" w:hAnsi="仿宋"/>
          <w:sz w:val="32"/>
          <w:szCs w:val="32"/>
        </w:rPr>
      </w:pPr>
      <w:r w:rsidRPr="00885D10">
        <w:rPr>
          <w:rFonts w:ascii="仿宋" w:eastAsia="仿宋" w:hAnsi="仿宋" w:hint="eastAsia"/>
          <w:b/>
          <w:sz w:val="32"/>
          <w:szCs w:val="32"/>
        </w:rPr>
        <w:t>第六条</w:t>
      </w:r>
      <w:r w:rsidRPr="00885D10">
        <w:rPr>
          <w:rFonts w:ascii="仿宋" w:eastAsia="仿宋" w:hAnsi="仿宋" w:hint="eastAsia"/>
          <w:sz w:val="32"/>
          <w:szCs w:val="32"/>
        </w:rPr>
        <w:t xml:space="preserve"> 学院招标采购工作领导小组实施对招标采购工作的决策，审查监督资金投入和使用成效。</w:t>
      </w:r>
    </w:p>
    <w:p w:rsidR="00D62540" w:rsidRPr="00885D10" w:rsidRDefault="00D62540" w:rsidP="00885D10">
      <w:pPr>
        <w:spacing w:line="520" w:lineRule="exact"/>
        <w:ind w:firstLineChars="200" w:firstLine="631"/>
        <w:rPr>
          <w:rFonts w:ascii="仿宋" w:eastAsia="仿宋" w:hAnsi="仿宋"/>
          <w:sz w:val="32"/>
          <w:szCs w:val="32"/>
        </w:rPr>
      </w:pPr>
      <w:r w:rsidRPr="00885D10">
        <w:rPr>
          <w:rFonts w:ascii="仿宋" w:eastAsia="仿宋" w:hAnsi="仿宋" w:hint="eastAsia"/>
          <w:sz w:val="32"/>
          <w:szCs w:val="32"/>
        </w:rPr>
        <w:t>分院招标采购工作小组负责建立、完善本单位的项目库；负责采购项目的技术参数、预算价格、使用效益等论证和确定；负责采购需求的制定和执行；负责本部门采购事项的真实性、采购</w:t>
      </w:r>
      <w:r w:rsidRPr="00885D10">
        <w:rPr>
          <w:rFonts w:ascii="仿宋" w:eastAsia="仿宋" w:hAnsi="仿宋" w:hint="eastAsia"/>
          <w:sz w:val="32"/>
          <w:szCs w:val="32"/>
        </w:rPr>
        <w:lastRenderedPageBreak/>
        <w:t>活动的客观性与合法性。</w:t>
      </w:r>
    </w:p>
    <w:p w:rsidR="00D62540" w:rsidRPr="00885D10" w:rsidRDefault="00D62540" w:rsidP="00885D10">
      <w:pPr>
        <w:spacing w:line="520" w:lineRule="exact"/>
        <w:ind w:firstLineChars="200" w:firstLine="631"/>
        <w:rPr>
          <w:rFonts w:ascii="仿宋" w:eastAsia="仿宋" w:hAnsi="仿宋" w:hint="eastAsia"/>
          <w:sz w:val="32"/>
          <w:szCs w:val="32"/>
        </w:rPr>
      </w:pPr>
      <w:r w:rsidRPr="00885D10">
        <w:rPr>
          <w:rFonts w:ascii="仿宋" w:eastAsia="仿宋" w:hAnsi="仿宋" w:hint="eastAsia"/>
          <w:sz w:val="32"/>
          <w:szCs w:val="32"/>
        </w:rPr>
        <w:t>学院各部门根据招标采购项目需要，可参照各分院职责执行（后勤管理处另行制定相关管理办法）。</w:t>
      </w:r>
    </w:p>
    <w:p w:rsidR="00D62540" w:rsidRPr="00885D10" w:rsidRDefault="00D62540" w:rsidP="00885D10">
      <w:pPr>
        <w:spacing w:line="520" w:lineRule="exact"/>
        <w:ind w:firstLineChars="200" w:firstLine="634"/>
        <w:rPr>
          <w:rFonts w:ascii="仿宋" w:eastAsia="仿宋" w:hAnsi="仿宋"/>
          <w:sz w:val="32"/>
          <w:szCs w:val="32"/>
        </w:rPr>
      </w:pPr>
      <w:r w:rsidRPr="00885D10">
        <w:rPr>
          <w:rFonts w:ascii="仿宋" w:eastAsia="仿宋" w:hAnsi="仿宋" w:hint="eastAsia"/>
          <w:b/>
          <w:sz w:val="32"/>
          <w:szCs w:val="32"/>
        </w:rPr>
        <w:t>第七条</w:t>
      </w:r>
      <w:r w:rsidRPr="00885D10">
        <w:rPr>
          <w:rFonts w:ascii="仿宋" w:eastAsia="仿宋" w:hAnsi="仿宋" w:hint="eastAsia"/>
          <w:sz w:val="32"/>
          <w:szCs w:val="32"/>
        </w:rPr>
        <w:t xml:space="preserve"> 资产管理处作为学院招标采购的执行部门，在主管院长的领导下，组织学院的招标采购工作。</w:t>
      </w:r>
    </w:p>
    <w:p w:rsidR="00D62540" w:rsidRPr="00885D10" w:rsidRDefault="00D62540" w:rsidP="00885D10">
      <w:pPr>
        <w:spacing w:line="520" w:lineRule="exact"/>
        <w:ind w:firstLineChars="200" w:firstLine="634"/>
        <w:rPr>
          <w:rFonts w:ascii="仿宋" w:eastAsia="仿宋" w:hAnsi="仿宋" w:hint="eastAsia"/>
          <w:sz w:val="32"/>
          <w:szCs w:val="32"/>
        </w:rPr>
      </w:pPr>
      <w:r w:rsidRPr="00885D10">
        <w:rPr>
          <w:rFonts w:ascii="仿宋" w:eastAsia="仿宋" w:hAnsi="仿宋" w:hint="eastAsia"/>
          <w:b/>
          <w:sz w:val="32"/>
          <w:szCs w:val="32"/>
        </w:rPr>
        <w:t>第八条</w:t>
      </w:r>
      <w:r w:rsidRPr="00885D10">
        <w:rPr>
          <w:rFonts w:ascii="Calibri" w:eastAsia="仿宋" w:hAnsi="Calibri" w:cs="Calibri"/>
          <w:sz w:val="32"/>
          <w:szCs w:val="32"/>
        </w:rPr>
        <w:t> </w:t>
      </w:r>
      <w:r w:rsidRPr="00885D10">
        <w:rPr>
          <w:rFonts w:ascii="仿宋" w:eastAsia="仿宋" w:hAnsi="仿宋" w:hint="eastAsia"/>
          <w:sz w:val="32"/>
          <w:szCs w:val="32"/>
        </w:rPr>
        <w:t>计划财务处负责对招标采购项目资金安排、付款方式、转账材料进行审核。</w:t>
      </w:r>
    </w:p>
    <w:p w:rsidR="00D62540" w:rsidRPr="00885D10" w:rsidRDefault="00D62540" w:rsidP="00885D10">
      <w:pPr>
        <w:spacing w:line="520" w:lineRule="exact"/>
        <w:ind w:firstLineChars="200" w:firstLine="634"/>
        <w:rPr>
          <w:rFonts w:ascii="仿宋" w:eastAsia="仿宋" w:hAnsi="仿宋"/>
          <w:sz w:val="32"/>
          <w:szCs w:val="32"/>
        </w:rPr>
      </w:pPr>
      <w:r w:rsidRPr="00885D10">
        <w:rPr>
          <w:rFonts w:ascii="仿宋" w:eastAsia="仿宋" w:hAnsi="仿宋" w:hint="eastAsia"/>
          <w:b/>
          <w:sz w:val="32"/>
          <w:szCs w:val="32"/>
        </w:rPr>
        <w:t>第九条</w:t>
      </w:r>
      <w:r w:rsidRPr="00885D10">
        <w:rPr>
          <w:rFonts w:ascii="Calibri" w:eastAsia="仿宋" w:hAnsi="Calibri" w:cs="Calibri"/>
          <w:sz w:val="32"/>
          <w:szCs w:val="32"/>
        </w:rPr>
        <w:t> </w:t>
      </w:r>
      <w:r w:rsidRPr="00885D10">
        <w:rPr>
          <w:rFonts w:ascii="仿宋" w:eastAsia="仿宋" w:hAnsi="仿宋" w:hint="eastAsia"/>
          <w:sz w:val="32"/>
          <w:szCs w:val="32"/>
        </w:rPr>
        <w:t>审计处负责对货物类、服务类采购项目进行监督，对工程类采购项目的结（决）算进行审计（审计处对新校区建设项目进行全程监督，另行制定相关管理制度）。</w:t>
      </w:r>
    </w:p>
    <w:p w:rsidR="00D62540" w:rsidRPr="00885D10" w:rsidRDefault="00D62540" w:rsidP="00885D10">
      <w:pPr>
        <w:spacing w:line="520" w:lineRule="exact"/>
        <w:ind w:firstLineChars="200" w:firstLine="634"/>
        <w:rPr>
          <w:rFonts w:ascii="仿宋" w:eastAsia="仿宋" w:hAnsi="仿宋" w:hint="eastAsia"/>
          <w:sz w:val="32"/>
          <w:szCs w:val="32"/>
        </w:rPr>
      </w:pPr>
      <w:r w:rsidRPr="00885D10">
        <w:rPr>
          <w:rFonts w:ascii="仿宋" w:eastAsia="仿宋" w:hAnsi="仿宋" w:hint="eastAsia"/>
          <w:b/>
          <w:sz w:val="32"/>
          <w:szCs w:val="32"/>
        </w:rPr>
        <w:t>第十条</w:t>
      </w:r>
      <w:r w:rsidRPr="00885D10">
        <w:rPr>
          <w:rFonts w:ascii="Calibri" w:eastAsia="仿宋" w:hAnsi="Calibri" w:cs="Calibri"/>
          <w:sz w:val="32"/>
          <w:szCs w:val="32"/>
        </w:rPr>
        <w:t> </w:t>
      </w:r>
      <w:r w:rsidRPr="00885D10">
        <w:rPr>
          <w:rFonts w:ascii="仿宋" w:eastAsia="仿宋" w:hAnsi="仿宋" w:hint="eastAsia"/>
          <w:sz w:val="32"/>
          <w:szCs w:val="32"/>
        </w:rPr>
        <w:t>学院纪检监察部门负责对参与采购工作的相关部门及人员履行职责情况进行监督检查。</w:t>
      </w:r>
    </w:p>
    <w:p w:rsidR="00D62540" w:rsidRPr="00D62540" w:rsidRDefault="00D62540" w:rsidP="00885D10">
      <w:pPr>
        <w:autoSpaceDE w:val="0"/>
        <w:autoSpaceDN w:val="0"/>
        <w:adjustRightInd w:val="0"/>
        <w:spacing w:line="520" w:lineRule="exact"/>
        <w:jc w:val="center"/>
        <w:rPr>
          <w:rFonts w:ascii="黑体" w:eastAsia="黑体" w:hAnsi="黑体" w:hint="eastAsia"/>
          <w:color w:val="000000"/>
          <w:kern w:val="0"/>
          <w:sz w:val="32"/>
          <w:szCs w:val="32"/>
          <w:lang w:bidi="ar"/>
        </w:rPr>
      </w:pPr>
      <w:r w:rsidRPr="00D62540">
        <w:rPr>
          <w:rFonts w:ascii="黑体" w:eastAsia="黑体" w:hAnsi="黑体" w:hint="eastAsia"/>
          <w:color w:val="000000"/>
          <w:kern w:val="0"/>
          <w:sz w:val="32"/>
          <w:szCs w:val="32"/>
          <w:lang w:bidi="ar"/>
        </w:rPr>
        <w:t>第三章 采购项目管理</w:t>
      </w:r>
    </w:p>
    <w:p w:rsidR="00D62540" w:rsidRPr="00D62540" w:rsidRDefault="00D62540" w:rsidP="00885D10">
      <w:pPr>
        <w:spacing w:line="520" w:lineRule="exact"/>
        <w:ind w:firstLineChars="200" w:firstLine="634"/>
        <w:rPr>
          <w:rFonts w:ascii="仿宋" w:eastAsia="仿宋" w:hAnsi="仿宋" w:cs="Times New Roman" w:hint="eastAsia"/>
          <w:sz w:val="32"/>
          <w:szCs w:val="32"/>
        </w:rPr>
      </w:pPr>
      <w:r w:rsidRPr="00D62540">
        <w:rPr>
          <w:rFonts w:ascii="仿宋" w:eastAsia="仿宋" w:hAnsi="仿宋" w:cs="宋体" w:hint="eastAsia"/>
          <w:b/>
          <w:color w:val="000000"/>
          <w:kern w:val="0"/>
          <w:sz w:val="32"/>
          <w:szCs w:val="32"/>
        </w:rPr>
        <w:t xml:space="preserve">第十一条 </w:t>
      </w:r>
      <w:r w:rsidRPr="00D62540">
        <w:rPr>
          <w:rFonts w:ascii="仿宋" w:eastAsia="仿宋" w:hAnsi="仿宋" w:cs="Times New Roman" w:hint="eastAsia"/>
          <w:sz w:val="32"/>
          <w:szCs w:val="32"/>
        </w:rPr>
        <w:t>学院采购归口管理部门要与资产管理处、计划财务处、纪检监察综合办公室和审计处等相关部门密切配合，加强采购工作的计划管理，定期集中、汇总采购计划，压缩采购批次，降低采购成本，提高工作效率。</w:t>
      </w:r>
    </w:p>
    <w:p w:rsidR="00D62540" w:rsidRPr="00D62540" w:rsidRDefault="00D62540" w:rsidP="00885D10">
      <w:pPr>
        <w:spacing w:line="520" w:lineRule="exact"/>
        <w:ind w:firstLineChars="200" w:firstLine="634"/>
        <w:rPr>
          <w:rFonts w:ascii="仿宋" w:eastAsia="仿宋" w:hAnsi="仿宋" w:cs="Times New Roman"/>
          <w:b/>
          <w:color w:val="000000"/>
          <w:sz w:val="32"/>
          <w:szCs w:val="32"/>
        </w:rPr>
      </w:pPr>
      <w:r w:rsidRPr="00D62540">
        <w:rPr>
          <w:rFonts w:ascii="仿宋" w:eastAsia="仿宋" w:hAnsi="仿宋" w:cs="宋体" w:hint="eastAsia"/>
          <w:b/>
          <w:color w:val="000000"/>
          <w:kern w:val="0"/>
          <w:sz w:val="32"/>
          <w:szCs w:val="32"/>
        </w:rPr>
        <w:t xml:space="preserve">第十二条 </w:t>
      </w:r>
      <w:r w:rsidRPr="00D62540">
        <w:rPr>
          <w:rFonts w:ascii="仿宋" w:eastAsia="仿宋" w:hAnsi="仿宋" w:cs="Times New Roman" w:hint="eastAsia"/>
          <w:b/>
          <w:color w:val="000000"/>
          <w:sz w:val="32"/>
          <w:szCs w:val="32"/>
        </w:rPr>
        <w:t>归口管理部门分工</w:t>
      </w:r>
    </w:p>
    <w:p w:rsidR="00D62540" w:rsidRPr="00D62540" w:rsidRDefault="00D62540" w:rsidP="00885D10">
      <w:pPr>
        <w:numPr>
          <w:ilvl w:val="0"/>
          <w:numId w:val="2"/>
        </w:numPr>
        <w:spacing w:line="520" w:lineRule="exact"/>
        <w:rPr>
          <w:rFonts w:ascii="仿宋" w:eastAsia="仿宋" w:hAnsi="仿宋" w:cs="宋体"/>
          <w:color w:val="000000"/>
          <w:kern w:val="0"/>
          <w:sz w:val="32"/>
          <w:szCs w:val="32"/>
        </w:rPr>
      </w:pPr>
      <w:r w:rsidRPr="00D62540">
        <w:rPr>
          <w:rFonts w:ascii="仿宋" w:eastAsia="仿宋" w:hAnsi="仿宋" w:cs="宋体" w:hint="eastAsia"/>
          <w:color w:val="000000"/>
          <w:kern w:val="0"/>
          <w:sz w:val="32"/>
          <w:szCs w:val="32"/>
        </w:rPr>
        <w:t>教务处：采购本科生教学仪器、设备、用品、教材</w:t>
      </w:r>
    </w:p>
    <w:p w:rsidR="00D62540" w:rsidRPr="00D62540" w:rsidRDefault="00D62540" w:rsidP="00885D10">
      <w:pPr>
        <w:spacing w:line="520" w:lineRule="exact"/>
        <w:rPr>
          <w:rFonts w:ascii="仿宋" w:eastAsia="仿宋" w:hAnsi="仿宋" w:cs="宋体"/>
          <w:color w:val="000000"/>
          <w:kern w:val="0"/>
          <w:sz w:val="32"/>
          <w:szCs w:val="32"/>
        </w:rPr>
      </w:pPr>
      <w:r w:rsidRPr="00D62540">
        <w:rPr>
          <w:rFonts w:ascii="仿宋" w:eastAsia="仿宋" w:hAnsi="仿宋" w:cs="宋体" w:hint="eastAsia"/>
          <w:color w:val="000000"/>
          <w:kern w:val="0"/>
          <w:sz w:val="32"/>
          <w:szCs w:val="32"/>
        </w:rPr>
        <w:t>和所需的服务等。</w:t>
      </w:r>
    </w:p>
    <w:p w:rsidR="00D62540" w:rsidRPr="00D62540" w:rsidRDefault="00D62540" w:rsidP="00885D10">
      <w:pPr>
        <w:numPr>
          <w:ilvl w:val="0"/>
          <w:numId w:val="2"/>
        </w:numPr>
        <w:spacing w:line="520" w:lineRule="exact"/>
        <w:rPr>
          <w:rFonts w:ascii="仿宋" w:eastAsia="仿宋" w:hAnsi="仿宋" w:cs="Times New Roman"/>
          <w:b/>
          <w:color w:val="000000"/>
          <w:sz w:val="32"/>
          <w:szCs w:val="32"/>
        </w:rPr>
      </w:pPr>
      <w:r w:rsidRPr="00D62540">
        <w:rPr>
          <w:rFonts w:ascii="仿宋" w:eastAsia="仿宋" w:hAnsi="仿宋" w:cs="宋体" w:hint="eastAsia"/>
          <w:color w:val="000000"/>
          <w:kern w:val="0"/>
          <w:sz w:val="32"/>
          <w:szCs w:val="32"/>
        </w:rPr>
        <w:t>网络信息中心：采购网络所需的软件、仪器、设备、</w:t>
      </w:r>
    </w:p>
    <w:p w:rsidR="00D62540" w:rsidRPr="00D62540" w:rsidRDefault="00D62540" w:rsidP="00885D10">
      <w:pPr>
        <w:spacing w:line="520" w:lineRule="exact"/>
        <w:rPr>
          <w:rFonts w:ascii="仿宋" w:eastAsia="仿宋" w:hAnsi="仿宋" w:cs="Times New Roman"/>
          <w:b/>
          <w:color w:val="000000"/>
          <w:sz w:val="32"/>
          <w:szCs w:val="32"/>
        </w:rPr>
      </w:pPr>
      <w:r w:rsidRPr="00D62540">
        <w:rPr>
          <w:rFonts w:ascii="仿宋" w:eastAsia="仿宋" w:hAnsi="仿宋" w:cs="宋体" w:hint="eastAsia"/>
          <w:color w:val="000000"/>
          <w:kern w:val="0"/>
          <w:sz w:val="32"/>
          <w:szCs w:val="32"/>
        </w:rPr>
        <w:t>用品、学院网络建设和所需的服务等。</w:t>
      </w:r>
    </w:p>
    <w:p w:rsidR="00D62540" w:rsidRPr="00D62540" w:rsidRDefault="00D62540" w:rsidP="00885D10">
      <w:pPr>
        <w:numPr>
          <w:ilvl w:val="0"/>
          <w:numId w:val="2"/>
        </w:numPr>
        <w:spacing w:line="520" w:lineRule="exact"/>
        <w:rPr>
          <w:rFonts w:ascii="仿宋" w:eastAsia="仿宋" w:hAnsi="仿宋" w:cs="Times New Roman"/>
          <w:color w:val="000000"/>
          <w:sz w:val="32"/>
          <w:szCs w:val="32"/>
        </w:rPr>
      </w:pPr>
      <w:r w:rsidRPr="00D62540">
        <w:rPr>
          <w:rFonts w:ascii="仿宋" w:eastAsia="仿宋" w:hAnsi="仿宋" w:cs="Times New Roman" w:hint="eastAsia"/>
          <w:color w:val="000000"/>
          <w:sz w:val="32"/>
          <w:szCs w:val="32"/>
        </w:rPr>
        <w:t>科研产业处：采购科学研究和学术发展所用的仪器、</w:t>
      </w:r>
    </w:p>
    <w:p w:rsidR="00D62540" w:rsidRPr="00D62540" w:rsidRDefault="00D62540" w:rsidP="00885D10">
      <w:pPr>
        <w:spacing w:line="520" w:lineRule="exact"/>
        <w:rPr>
          <w:rFonts w:ascii="仿宋" w:eastAsia="仿宋" w:hAnsi="仿宋" w:cs="Times New Roman"/>
          <w:color w:val="000000"/>
          <w:sz w:val="32"/>
          <w:szCs w:val="32"/>
        </w:rPr>
      </w:pPr>
      <w:r w:rsidRPr="00D62540">
        <w:rPr>
          <w:rFonts w:ascii="仿宋" w:eastAsia="仿宋" w:hAnsi="仿宋" w:cs="Times New Roman" w:hint="eastAsia"/>
          <w:color w:val="000000"/>
          <w:sz w:val="32"/>
          <w:szCs w:val="32"/>
        </w:rPr>
        <w:t>设备、用品和所需的服务等。</w:t>
      </w:r>
    </w:p>
    <w:p w:rsidR="00D62540" w:rsidRPr="00D62540" w:rsidRDefault="00D62540" w:rsidP="00885D10">
      <w:pPr>
        <w:numPr>
          <w:ilvl w:val="0"/>
          <w:numId w:val="2"/>
        </w:numPr>
        <w:spacing w:line="520" w:lineRule="exact"/>
        <w:rPr>
          <w:rFonts w:ascii="仿宋" w:eastAsia="仿宋" w:hAnsi="仿宋" w:cs="Times New Roman"/>
          <w:color w:val="000000"/>
          <w:sz w:val="32"/>
          <w:szCs w:val="32"/>
        </w:rPr>
      </w:pPr>
      <w:r w:rsidRPr="00D62540">
        <w:rPr>
          <w:rFonts w:ascii="仿宋" w:eastAsia="仿宋" w:hAnsi="仿宋" w:cs="Times New Roman" w:hint="eastAsia"/>
          <w:color w:val="000000"/>
          <w:sz w:val="32"/>
          <w:szCs w:val="32"/>
        </w:rPr>
        <w:lastRenderedPageBreak/>
        <w:t>学科建设办公室：采购学科建设所用仪器、设备、</w:t>
      </w:r>
    </w:p>
    <w:p w:rsidR="00D62540" w:rsidRPr="00D62540" w:rsidRDefault="00D62540" w:rsidP="00885D10">
      <w:pPr>
        <w:spacing w:line="520" w:lineRule="exact"/>
        <w:rPr>
          <w:rFonts w:ascii="仿宋" w:eastAsia="仿宋" w:hAnsi="仿宋" w:cs="Times New Roman"/>
          <w:color w:val="000000"/>
          <w:sz w:val="32"/>
          <w:szCs w:val="32"/>
        </w:rPr>
      </w:pPr>
      <w:r w:rsidRPr="00D62540">
        <w:rPr>
          <w:rFonts w:ascii="仿宋" w:eastAsia="仿宋" w:hAnsi="仿宋" w:cs="Times New Roman" w:hint="eastAsia"/>
          <w:color w:val="000000"/>
          <w:sz w:val="32"/>
          <w:szCs w:val="32"/>
        </w:rPr>
        <w:t>用品和所需的服务等。</w:t>
      </w:r>
    </w:p>
    <w:p w:rsidR="00D62540" w:rsidRPr="00D62540" w:rsidRDefault="00D62540" w:rsidP="00885D10">
      <w:pPr>
        <w:numPr>
          <w:ilvl w:val="0"/>
          <w:numId w:val="2"/>
        </w:numPr>
        <w:spacing w:line="520" w:lineRule="exact"/>
        <w:rPr>
          <w:rFonts w:ascii="仿宋" w:eastAsia="仿宋" w:hAnsi="仿宋" w:cs="Times New Roman"/>
          <w:color w:val="000000"/>
          <w:sz w:val="32"/>
          <w:szCs w:val="32"/>
        </w:rPr>
      </w:pPr>
      <w:r w:rsidRPr="00D62540">
        <w:rPr>
          <w:rFonts w:ascii="仿宋" w:eastAsia="仿宋" w:hAnsi="仿宋" w:cs="Times New Roman" w:hint="eastAsia"/>
          <w:color w:val="000000"/>
          <w:sz w:val="32"/>
          <w:szCs w:val="32"/>
        </w:rPr>
        <w:t>教师教学发展中心：采购教师教学发展所用仪器、</w:t>
      </w:r>
    </w:p>
    <w:p w:rsidR="00D62540" w:rsidRPr="00D62540" w:rsidRDefault="00D62540" w:rsidP="00885D10">
      <w:pPr>
        <w:spacing w:line="520" w:lineRule="exact"/>
        <w:rPr>
          <w:rFonts w:ascii="仿宋" w:eastAsia="仿宋" w:hAnsi="仿宋" w:cs="Times New Roman"/>
          <w:color w:val="000000"/>
          <w:sz w:val="32"/>
          <w:szCs w:val="32"/>
        </w:rPr>
      </w:pPr>
      <w:r w:rsidRPr="00D62540">
        <w:rPr>
          <w:rFonts w:ascii="仿宋" w:eastAsia="仿宋" w:hAnsi="仿宋" w:cs="Times New Roman" w:hint="eastAsia"/>
          <w:color w:val="000000"/>
          <w:sz w:val="32"/>
          <w:szCs w:val="32"/>
        </w:rPr>
        <w:t>设备、用品和所需的服务等。</w:t>
      </w:r>
    </w:p>
    <w:p w:rsidR="00D62540" w:rsidRPr="00D62540" w:rsidRDefault="00D62540" w:rsidP="00885D10">
      <w:pPr>
        <w:numPr>
          <w:ilvl w:val="0"/>
          <w:numId w:val="2"/>
        </w:numPr>
        <w:spacing w:line="520" w:lineRule="exact"/>
        <w:rPr>
          <w:rFonts w:ascii="仿宋" w:eastAsia="仿宋" w:hAnsi="仿宋" w:cs="Times New Roman"/>
          <w:color w:val="000000"/>
          <w:sz w:val="32"/>
          <w:szCs w:val="32"/>
        </w:rPr>
      </w:pPr>
      <w:r w:rsidRPr="00D62540">
        <w:rPr>
          <w:rFonts w:ascii="仿宋" w:eastAsia="仿宋" w:hAnsi="仿宋" w:cs="Times New Roman" w:hint="eastAsia"/>
          <w:color w:val="000000"/>
          <w:sz w:val="32"/>
          <w:szCs w:val="32"/>
        </w:rPr>
        <w:t>研究生处：采购研究生教学、科研、实验、联合</w:t>
      </w:r>
    </w:p>
    <w:p w:rsidR="00D62540" w:rsidRPr="00D62540" w:rsidRDefault="00D62540" w:rsidP="00885D10">
      <w:pPr>
        <w:spacing w:line="520" w:lineRule="exact"/>
        <w:rPr>
          <w:rFonts w:ascii="仿宋" w:eastAsia="仿宋" w:hAnsi="仿宋" w:cs="Times New Roman"/>
          <w:color w:val="000000"/>
          <w:sz w:val="32"/>
          <w:szCs w:val="32"/>
        </w:rPr>
      </w:pPr>
      <w:r w:rsidRPr="00D62540">
        <w:rPr>
          <w:rFonts w:ascii="仿宋" w:eastAsia="仿宋" w:hAnsi="仿宋" w:cs="Times New Roman" w:hint="eastAsia"/>
          <w:color w:val="000000"/>
          <w:sz w:val="32"/>
          <w:szCs w:val="32"/>
        </w:rPr>
        <w:t>培养基地建设、学位点建设等所用仪器、设备、用品和所需的服务等。</w:t>
      </w:r>
    </w:p>
    <w:p w:rsidR="00D62540" w:rsidRPr="00D62540" w:rsidRDefault="00D62540" w:rsidP="00885D10">
      <w:pPr>
        <w:numPr>
          <w:ilvl w:val="0"/>
          <w:numId w:val="2"/>
        </w:numPr>
        <w:spacing w:line="520" w:lineRule="exact"/>
        <w:rPr>
          <w:rFonts w:ascii="仿宋" w:eastAsia="仿宋" w:hAnsi="仿宋" w:cs="Times New Roman"/>
          <w:color w:val="000000"/>
          <w:sz w:val="32"/>
          <w:szCs w:val="32"/>
        </w:rPr>
      </w:pPr>
      <w:r w:rsidRPr="00D62540">
        <w:rPr>
          <w:rFonts w:ascii="仿宋" w:eastAsia="仿宋" w:hAnsi="仿宋" w:cs="Times New Roman" w:hint="eastAsia"/>
          <w:color w:val="000000"/>
          <w:sz w:val="32"/>
          <w:szCs w:val="32"/>
        </w:rPr>
        <w:t>图书馆：采购图书资料，图书馆所用仪器、设备、</w:t>
      </w:r>
    </w:p>
    <w:p w:rsidR="00D62540" w:rsidRPr="00D62540" w:rsidRDefault="00D62540" w:rsidP="00885D10">
      <w:pPr>
        <w:spacing w:line="520" w:lineRule="exact"/>
        <w:rPr>
          <w:rFonts w:ascii="仿宋" w:eastAsia="仿宋" w:hAnsi="仿宋" w:cs="Times New Roman"/>
          <w:color w:val="000000"/>
          <w:sz w:val="32"/>
          <w:szCs w:val="32"/>
        </w:rPr>
      </w:pPr>
      <w:r w:rsidRPr="00D62540">
        <w:rPr>
          <w:rFonts w:ascii="仿宋" w:eastAsia="仿宋" w:hAnsi="仿宋" w:cs="Times New Roman" w:hint="eastAsia"/>
          <w:color w:val="000000"/>
          <w:sz w:val="32"/>
          <w:szCs w:val="32"/>
        </w:rPr>
        <w:t>用品、图书资料建设和所需的服务等。</w:t>
      </w:r>
    </w:p>
    <w:p w:rsidR="00D62540" w:rsidRPr="00D62540" w:rsidRDefault="00D62540" w:rsidP="00885D10">
      <w:pPr>
        <w:numPr>
          <w:ilvl w:val="0"/>
          <w:numId w:val="2"/>
        </w:numPr>
        <w:spacing w:line="520" w:lineRule="exact"/>
        <w:rPr>
          <w:rFonts w:ascii="仿宋" w:eastAsia="仿宋" w:hAnsi="仿宋" w:cs="Times New Roman"/>
          <w:color w:val="000000"/>
          <w:sz w:val="32"/>
          <w:szCs w:val="32"/>
        </w:rPr>
      </w:pPr>
      <w:r w:rsidRPr="00D62540">
        <w:rPr>
          <w:rFonts w:ascii="仿宋" w:eastAsia="仿宋" w:hAnsi="仿宋" w:cs="Times New Roman" w:hint="eastAsia"/>
          <w:color w:val="000000"/>
          <w:sz w:val="32"/>
          <w:szCs w:val="32"/>
        </w:rPr>
        <w:t>资产管理处：采购学院办公和事务所用的家具、通</w:t>
      </w:r>
    </w:p>
    <w:p w:rsidR="00D62540" w:rsidRPr="00D62540" w:rsidRDefault="00D62540" w:rsidP="00885D10">
      <w:pPr>
        <w:spacing w:line="520" w:lineRule="exact"/>
        <w:rPr>
          <w:rFonts w:ascii="仿宋" w:eastAsia="仿宋" w:hAnsi="仿宋" w:cs="Times New Roman"/>
          <w:color w:val="000000"/>
          <w:sz w:val="32"/>
          <w:szCs w:val="32"/>
        </w:rPr>
      </w:pPr>
      <w:r w:rsidRPr="00D62540">
        <w:rPr>
          <w:rFonts w:ascii="仿宋" w:eastAsia="仿宋" w:hAnsi="仿宋" w:cs="Times New Roman" w:hint="eastAsia"/>
          <w:color w:val="000000"/>
          <w:sz w:val="32"/>
          <w:szCs w:val="32"/>
        </w:rPr>
        <w:t>用电子设备、资产管理和所需的服务等。</w:t>
      </w:r>
    </w:p>
    <w:p w:rsidR="00D62540" w:rsidRPr="00D62540" w:rsidRDefault="00D62540" w:rsidP="00885D10">
      <w:pPr>
        <w:numPr>
          <w:ilvl w:val="0"/>
          <w:numId w:val="2"/>
        </w:numPr>
        <w:spacing w:line="520" w:lineRule="exact"/>
        <w:rPr>
          <w:rFonts w:ascii="仿宋" w:eastAsia="仿宋" w:hAnsi="仿宋" w:cs="Times New Roman"/>
          <w:color w:val="000000"/>
          <w:sz w:val="32"/>
          <w:szCs w:val="32"/>
        </w:rPr>
      </w:pPr>
      <w:r w:rsidRPr="00D62540">
        <w:rPr>
          <w:rFonts w:ascii="仿宋" w:eastAsia="仿宋" w:hAnsi="仿宋" w:cs="Times New Roman" w:hint="eastAsia"/>
          <w:color w:val="000000"/>
          <w:sz w:val="32"/>
          <w:szCs w:val="32"/>
        </w:rPr>
        <w:t>后勤管理处：建筑物和构筑物的新建、改建、扩建、</w:t>
      </w:r>
    </w:p>
    <w:p w:rsidR="00D62540" w:rsidRPr="00D62540" w:rsidRDefault="00D62540" w:rsidP="00885D10">
      <w:pPr>
        <w:spacing w:line="520" w:lineRule="exact"/>
        <w:rPr>
          <w:rFonts w:ascii="仿宋" w:eastAsia="仿宋" w:hAnsi="仿宋" w:cs="Times New Roman"/>
          <w:color w:val="000000"/>
          <w:sz w:val="32"/>
          <w:szCs w:val="32"/>
        </w:rPr>
      </w:pPr>
      <w:r w:rsidRPr="00D62540">
        <w:rPr>
          <w:rFonts w:ascii="仿宋" w:eastAsia="仿宋" w:hAnsi="仿宋" w:cs="Times New Roman" w:hint="eastAsia"/>
          <w:color w:val="000000"/>
          <w:sz w:val="32"/>
          <w:szCs w:val="32"/>
        </w:rPr>
        <w:t>装修、拆除、修缮、绿化、园林、市政、道路等项目；食堂设备、设施和主要食材的采购；水、电、暖等生活保障物品、材料的采购；其他项目的维修、服务等。</w:t>
      </w:r>
    </w:p>
    <w:p w:rsidR="00D62540" w:rsidRPr="00D62540" w:rsidRDefault="00D62540" w:rsidP="00885D10">
      <w:pPr>
        <w:numPr>
          <w:ilvl w:val="0"/>
          <w:numId w:val="2"/>
        </w:numPr>
        <w:spacing w:line="520" w:lineRule="exact"/>
        <w:rPr>
          <w:rFonts w:ascii="仿宋" w:eastAsia="仿宋" w:hAnsi="仿宋" w:cs="Times New Roman"/>
          <w:color w:val="000000"/>
          <w:sz w:val="32"/>
          <w:szCs w:val="32"/>
        </w:rPr>
      </w:pPr>
      <w:r w:rsidRPr="00D62540">
        <w:rPr>
          <w:rFonts w:ascii="仿宋" w:eastAsia="仿宋" w:hAnsi="仿宋" w:cs="Times New Roman" w:hint="eastAsia"/>
          <w:color w:val="000000"/>
          <w:sz w:val="32"/>
          <w:szCs w:val="32"/>
        </w:rPr>
        <w:t>保卫处：采购校园安全防范所用仪器、设备、用品</w:t>
      </w:r>
    </w:p>
    <w:p w:rsidR="00D62540" w:rsidRPr="00D62540" w:rsidRDefault="00D62540" w:rsidP="00885D10">
      <w:pPr>
        <w:spacing w:line="520" w:lineRule="exact"/>
        <w:rPr>
          <w:rFonts w:ascii="仿宋" w:eastAsia="仿宋" w:hAnsi="仿宋" w:cs="Times New Roman"/>
          <w:color w:val="000000"/>
          <w:sz w:val="32"/>
          <w:szCs w:val="32"/>
        </w:rPr>
      </w:pPr>
      <w:r w:rsidRPr="00D62540">
        <w:rPr>
          <w:rFonts w:ascii="仿宋" w:eastAsia="仿宋" w:hAnsi="仿宋" w:cs="Times New Roman" w:hint="eastAsia"/>
          <w:color w:val="000000"/>
          <w:sz w:val="32"/>
          <w:szCs w:val="32"/>
        </w:rPr>
        <w:t>和所需的服务等。</w:t>
      </w:r>
    </w:p>
    <w:p w:rsidR="00D62540" w:rsidRPr="00D62540" w:rsidRDefault="00D62540" w:rsidP="00885D10">
      <w:pPr>
        <w:numPr>
          <w:ilvl w:val="0"/>
          <w:numId w:val="2"/>
        </w:numPr>
        <w:spacing w:line="520" w:lineRule="exact"/>
        <w:rPr>
          <w:rFonts w:ascii="仿宋" w:eastAsia="仿宋" w:hAnsi="仿宋" w:cs="Times New Roman"/>
          <w:color w:val="000000"/>
          <w:sz w:val="32"/>
          <w:szCs w:val="32"/>
        </w:rPr>
      </w:pPr>
      <w:r w:rsidRPr="00D62540">
        <w:rPr>
          <w:rFonts w:ascii="仿宋" w:eastAsia="仿宋" w:hAnsi="仿宋" w:cs="Times New Roman" w:hint="eastAsia"/>
          <w:color w:val="000000"/>
          <w:sz w:val="32"/>
          <w:szCs w:val="32"/>
        </w:rPr>
        <w:t>工会和团委：采购师生文化娱乐活动所用的设备、</w:t>
      </w:r>
    </w:p>
    <w:p w:rsidR="00D62540" w:rsidRPr="00D62540" w:rsidRDefault="00D62540" w:rsidP="00885D10">
      <w:pPr>
        <w:spacing w:line="520" w:lineRule="exact"/>
        <w:rPr>
          <w:rFonts w:ascii="仿宋" w:eastAsia="仿宋" w:hAnsi="仿宋" w:cs="Times New Roman"/>
          <w:color w:val="000000"/>
          <w:sz w:val="32"/>
          <w:szCs w:val="32"/>
        </w:rPr>
      </w:pPr>
      <w:r w:rsidRPr="00D62540">
        <w:rPr>
          <w:rFonts w:ascii="仿宋" w:eastAsia="仿宋" w:hAnsi="仿宋" w:cs="Times New Roman" w:hint="eastAsia"/>
          <w:color w:val="000000"/>
          <w:sz w:val="32"/>
          <w:szCs w:val="32"/>
        </w:rPr>
        <w:t>设施、用品和所需的服务等。</w:t>
      </w:r>
    </w:p>
    <w:p w:rsidR="00D62540" w:rsidRPr="00D62540" w:rsidRDefault="00D62540" w:rsidP="00885D10">
      <w:pPr>
        <w:spacing w:line="520" w:lineRule="exact"/>
        <w:ind w:firstLineChars="200" w:firstLine="631"/>
        <w:rPr>
          <w:rFonts w:ascii="仿宋" w:eastAsia="仿宋" w:hAnsi="仿宋" w:cs="Times New Roman"/>
          <w:color w:val="000000"/>
          <w:sz w:val="32"/>
          <w:szCs w:val="32"/>
        </w:rPr>
      </w:pPr>
      <w:r w:rsidRPr="00D62540">
        <w:rPr>
          <w:rFonts w:ascii="仿宋" w:eastAsia="仿宋" w:hAnsi="仿宋" w:cs="Times New Roman" w:hint="eastAsia"/>
          <w:color w:val="000000"/>
          <w:sz w:val="32"/>
          <w:szCs w:val="32"/>
        </w:rPr>
        <w:t xml:space="preserve">（十二） 学生工作处：采购学生所用消耗品和所需的服务等。 </w:t>
      </w:r>
    </w:p>
    <w:p w:rsidR="00D62540" w:rsidRPr="00D62540" w:rsidRDefault="00D62540" w:rsidP="00885D10">
      <w:pPr>
        <w:spacing w:line="520" w:lineRule="exact"/>
        <w:ind w:firstLineChars="200" w:firstLine="631"/>
        <w:rPr>
          <w:rFonts w:ascii="仿宋" w:eastAsia="仿宋" w:hAnsi="仿宋" w:cs="Times New Roman" w:hint="eastAsia"/>
          <w:color w:val="000000"/>
          <w:sz w:val="32"/>
          <w:szCs w:val="32"/>
        </w:rPr>
      </w:pPr>
      <w:r w:rsidRPr="00D62540">
        <w:rPr>
          <w:rFonts w:ascii="仿宋" w:eastAsia="仿宋" w:hAnsi="仿宋" w:cs="Times New Roman" w:hint="eastAsia"/>
          <w:color w:val="000000"/>
          <w:sz w:val="32"/>
          <w:szCs w:val="32"/>
        </w:rPr>
        <w:t>（十三）审计处：采购工程结（决）算审计、财务审计所需的服务等。</w:t>
      </w:r>
    </w:p>
    <w:p w:rsidR="00D62540" w:rsidRPr="00D62540" w:rsidRDefault="00D62540" w:rsidP="00885D10">
      <w:pPr>
        <w:spacing w:line="520" w:lineRule="exact"/>
        <w:ind w:firstLineChars="200" w:firstLine="631"/>
        <w:rPr>
          <w:rFonts w:ascii="仿宋" w:eastAsia="仿宋" w:hAnsi="仿宋" w:cs="Times New Roman"/>
          <w:color w:val="000000"/>
          <w:sz w:val="32"/>
          <w:szCs w:val="32"/>
        </w:rPr>
      </w:pPr>
      <w:r w:rsidRPr="00D62540">
        <w:rPr>
          <w:rFonts w:ascii="仿宋" w:eastAsia="仿宋" w:hAnsi="仿宋" w:cs="Times New Roman" w:hint="eastAsia"/>
          <w:color w:val="000000"/>
          <w:sz w:val="32"/>
          <w:szCs w:val="32"/>
        </w:rPr>
        <w:t>（十四）计划财务处：负责中央扶持地方专项、省财政专项（政府采购）资金的申报、管理、配套支付和所需的服务等。</w:t>
      </w:r>
    </w:p>
    <w:p w:rsidR="00D62540" w:rsidRPr="00D62540" w:rsidRDefault="00D62540" w:rsidP="00885D10">
      <w:pPr>
        <w:spacing w:line="520" w:lineRule="exact"/>
        <w:ind w:firstLineChars="200" w:firstLine="631"/>
        <w:rPr>
          <w:rFonts w:ascii="仿宋" w:eastAsia="仿宋" w:hAnsi="仿宋" w:cs="Times New Roman" w:hint="eastAsia"/>
          <w:color w:val="000000"/>
          <w:sz w:val="32"/>
          <w:szCs w:val="32"/>
        </w:rPr>
      </w:pPr>
      <w:r w:rsidRPr="00D62540">
        <w:rPr>
          <w:rFonts w:ascii="仿宋" w:eastAsia="仿宋" w:hAnsi="仿宋" w:cs="Times New Roman" w:hint="eastAsia"/>
          <w:color w:val="000000"/>
          <w:sz w:val="32"/>
          <w:szCs w:val="32"/>
        </w:rPr>
        <w:lastRenderedPageBreak/>
        <w:t>采购以上1</w:t>
      </w:r>
      <w:r w:rsidRPr="00D62540">
        <w:rPr>
          <w:rFonts w:ascii="仿宋" w:eastAsia="仿宋" w:hAnsi="仿宋" w:cs="Times New Roman"/>
          <w:color w:val="000000"/>
          <w:sz w:val="32"/>
          <w:szCs w:val="32"/>
        </w:rPr>
        <w:t>4</w:t>
      </w:r>
      <w:r w:rsidRPr="00D62540">
        <w:rPr>
          <w:rFonts w:ascii="仿宋" w:eastAsia="仿宋" w:hAnsi="仿宋" w:cs="Times New Roman" w:hint="eastAsia"/>
          <w:color w:val="000000"/>
          <w:sz w:val="32"/>
          <w:szCs w:val="32"/>
        </w:rPr>
        <w:t>项中未涉及到的货物和服务的，由学院指定具体职能部门负责，归口管理额度为5万元（含）以上。</w:t>
      </w:r>
    </w:p>
    <w:p w:rsidR="00D62540" w:rsidRDefault="00D62540" w:rsidP="00885D10">
      <w:pPr>
        <w:autoSpaceDE w:val="0"/>
        <w:autoSpaceDN w:val="0"/>
        <w:adjustRightInd w:val="0"/>
        <w:spacing w:line="520" w:lineRule="exact"/>
        <w:jc w:val="center"/>
        <w:rPr>
          <w:rFonts w:ascii="黑体" w:eastAsia="黑体" w:hAnsi="黑体"/>
          <w:color w:val="000000"/>
          <w:kern w:val="0"/>
          <w:sz w:val="32"/>
          <w:szCs w:val="32"/>
          <w:lang w:bidi="ar"/>
        </w:rPr>
      </w:pPr>
      <w:r w:rsidRPr="00D62540">
        <w:rPr>
          <w:rFonts w:ascii="黑体" w:eastAsia="黑体" w:hAnsi="黑体" w:hint="eastAsia"/>
          <w:color w:val="000000"/>
          <w:kern w:val="0"/>
          <w:sz w:val="32"/>
          <w:szCs w:val="32"/>
          <w:lang w:bidi="ar"/>
        </w:rPr>
        <w:t>第四章 采购方式及限额标准</w:t>
      </w:r>
    </w:p>
    <w:p w:rsidR="00D62540" w:rsidRDefault="00D62540" w:rsidP="00885D10">
      <w:pPr>
        <w:autoSpaceDE w:val="0"/>
        <w:autoSpaceDN w:val="0"/>
        <w:adjustRightInd w:val="0"/>
        <w:spacing w:line="520" w:lineRule="exact"/>
        <w:ind w:firstLine="630"/>
        <w:jc w:val="center"/>
        <w:rPr>
          <w:rFonts w:ascii="仿宋" w:eastAsia="仿宋" w:hAnsi="仿宋" w:cs="宋体"/>
          <w:color w:val="000000"/>
          <w:kern w:val="0"/>
          <w:sz w:val="32"/>
          <w:szCs w:val="32"/>
        </w:rPr>
      </w:pPr>
      <w:r w:rsidRPr="00D62540">
        <w:rPr>
          <w:rFonts w:ascii="仿宋" w:eastAsia="仿宋" w:hAnsi="仿宋" w:cs="仿宋" w:hint="eastAsia"/>
          <w:b/>
          <w:bCs/>
          <w:color w:val="000000"/>
          <w:kern w:val="0"/>
          <w:sz w:val="32"/>
          <w:szCs w:val="32"/>
          <w:lang w:bidi="ar"/>
        </w:rPr>
        <w:t>第十三条</w:t>
      </w:r>
      <w:r w:rsidRPr="00D62540">
        <w:rPr>
          <w:rFonts w:ascii="仿宋" w:eastAsia="仿宋" w:hAnsi="仿宋" w:cs="仿宋_GB2312" w:hint="eastAsia"/>
          <w:color w:val="000000"/>
          <w:sz w:val="32"/>
          <w:szCs w:val="32"/>
          <w:lang w:bidi="ar"/>
        </w:rPr>
        <w:t xml:space="preserve"> </w:t>
      </w:r>
      <w:r w:rsidRPr="00D62540">
        <w:rPr>
          <w:rFonts w:ascii="仿宋" w:eastAsia="仿宋" w:hAnsi="仿宋" w:cs="宋体" w:hint="eastAsia"/>
          <w:color w:val="000000"/>
          <w:kern w:val="0"/>
          <w:sz w:val="32"/>
          <w:szCs w:val="32"/>
        </w:rPr>
        <w:t>学院招标采购分为政府采购和学院内部采购两种</w:t>
      </w:r>
    </w:p>
    <w:p w:rsidR="00D62540" w:rsidRPr="00D62540" w:rsidRDefault="00D62540" w:rsidP="00885D10">
      <w:pPr>
        <w:autoSpaceDE w:val="0"/>
        <w:autoSpaceDN w:val="0"/>
        <w:adjustRightInd w:val="0"/>
        <w:spacing w:line="520" w:lineRule="exact"/>
        <w:rPr>
          <w:rFonts w:ascii="黑体" w:eastAsia="黑体" w:hAnsi="黑体"/>
          <w:color w:val="000000"/>
          <w:kern w:val="0"/>
          <w:sz w:val="32"/>
          <w:szCs w:val="32"/>
          <w:lang w:bidi="ar"/>
        </w:rPr>
      </w:pPr>
      <w:r w:rsidRPr="00D62540">
        <w:rPr>
          <w:rFonts w:ascii="仿宋" w:eastAsia="仿宋" w:hAnsi="仿宋" w:cs="宋体" w:hint="eastAsia"/>
          <w:color w:val="000000"/>
          <w:kern w:val="0"/>
          <w:sz w:val="32"/>
          <w:szCs w:val="32"/>
        </w:rPr>
        <w:t>方式，学院内部采购分为集中采购和分散采购两种方式。</w:t>
      </w:r>
    </w:p>
    <w:p w:rsidR="00D62540" w:rsidRPr="00D62540" w:rsidRDefault="00D62540" w:rsidP="00885D10">
      <w:pPr>
        <w:spacing w:line="520" w:lineRule="exact"/>
        <w:ind w:firstLineChars="196" w:firstLine="619"/>
        <w:rPr>
          <w:rFonts w:ascii="仿宋" w:eastAsia="仿宋" w:hAnsi="仿宋" w:cs="仿宋_GB2312" w:hint="eastAsia"/>
          <w:color w:val="000000"/>
          <w:sz w:val="32"/>
          <w:szCs w:val="32"/>
        </w:rPr>
      </w:pPr>
      <w:r w:rsidRPr="00D62540">
        <w:rPr>
          <w:rFonts w:ascii="仿宋" w:eastAsia="仿宋" w:hAnsi="仿宋" w:cs="宋体" w:hint="eastAsia"/>
          <w:color w:val="000000"/>
          <w:kern w:val="0"/>
          <w:sz w:val="32"/>
          <w:szCs w:val="32"/>
        </w:rPr>
        <w:t>（一）政府采购：</w:t>
      </w:r>
      <w:r w:rsidRPr="00D62540">
        <w:rPr>
          <w:rFonts w:ascii="仿宋" w:eastAsia="仿宋" w:hAnsi="仿宋" w:cs="仿宋_GB2312" w:hint="eastAsia"/>
          <w:color w:val="000000"/>
          <w:sz w:val="32"/>
          <w:szCs w:val="32"/>
          <w:lang w:bidi="ar"/>
        </w:rPr>
        <w:t>是指使用财政性资金采购纳入吉林省政府集中采购目录（以下简称</w:t>
      </w:r>
      <w:r w:rsidRPr="00D62540">
        <w:rPr>
          <w:rFonts w:ascii="仿宋" w:eastAsia="仿宋" w:hAnsi="仿宋" w:cs="宋体" w:hint="eastAsia"/>
          <w:color w:val="000000"/>
          <w:sz w:val="32"/>
          <w:szCs w:val="32"/>
          <w:lang w:bidi="ar"/>
        </w:rPr>
        <w:t>“</w:t>
      </w:r>
      <w:r w:rsidRPr="00D62540">
        <w:rPr>
          <w:rFonts w:ascii="仿宋" w:eastAsia="仿宋" w:hAnsi="仿宋" w:cs="仿宋_GB2312" w:hint="eastAsia"/>
          <w:color w:val="000000"/>
          <w:sz w:val="32"/>
          <w:szCs w:val="32"/>
          <w:lang w:bidi="ar"/>
        </w:rPr>
        <w:t>集采目录</w:t>
      </w:r>
      <w:r w:rsidRPr="00D62540">
        <w:rPr>
          <w:rFonts w:ascii="仿宋" w:eastAsia="仿宋" w:hAnsi="仿宋" w:cs="宋体" w:hint="eastAsia"/>
          <w:color w:val="000000"/>
          <w:sz w:val="32"/>
          <w:szCs w:val="32"/>
          <w:lang w:bidi="ar"/>
        </w:rPr>
        <w:t>”</w:t>
      </w:r>
      <w:r w:rsidRPr="00D62540">
        <w:rPr>
          <w:rFonts w:ascii="仿宋" w:eastAsia="仿宋" w:hAnsi="仿宋" w:cs="仿宋_GB2312" w:hint="eastAsia"/>
          <w:color w:val="000000"/>
          <w:sz w:val="32"/>
          <w:szCs w:val="32"/>
          <w:lang w:bidi="ar"/>
        </w:rPr>
        <w:t>）以内或者政府采购限额标准以上的货物、服务和工程类项目的行为。</w:t>
      </w:r>
      <w:r w:rsidRPr="00D62540">
        <w:rPr>
          <w:rFonts w:ascii="仿宋" w:eastAsia="仿宋" w:hAnsi="仿宋" w:cs="宋体" w:hint="eastAsia"/>
          <w:color w:val="000000"/>
          <w:kern w:val="0"/>
          <w:sz w:val="32"/>
          <w:szCs w:val="32"/>
        </w:rPr>
        <w:t>其中货物、服务类项目50万元（含）以上，工程类项目100万元（含）以上，由资产管理处统一负责组织政府采购，政府采购必须严格依照国家、吉林省政府采购相关法规政策执行。</w:t>
      </w:r>
    </w:p>
    <w:p w:rsidR="00D62540" w:rsidRPr="00D62540" w:rsidRDefault="00D62540" w:rsidP="00885D10">
      <w:pPr>
        <w:spacing w:line="520" w:lineRule="exact"/>
        <w:ind w:firstLineChars="200" w:firstLine="631"/>
        <w:rPr>
          <w:rFonts w:ascii="仿宋" w:eastAsia="仿宋" w:hAnsi="仿宋" w:cs="宋体"/>
          <w:color w:val="000000"/>
          <w:kern w:val="0"/>
          <w:sz w:val="32"/>
          <w:szCs w:val="32"/>
        </w:rPr>
      </w:pPr>
      <w:r w:rsidRPr="00D62540">
        <w:rPr>
          <w:rFonts w:ascii="仿宋" w:eastAsia="仿宋" w:hAnsi="仿宋" w:cs="宋体" w:hint="eastAsia"/>
          <w:color w:val="000000"/>
          <w:kern w:val="0"/>
          <w:sz w:val="32"/>
          <w:szCs w:val="32"/>
        </w:rPr>
        <w:t>（二）学院内部采购：是指采购政府采购限额标准以下的货物、服务和工程类项目的行为。</w:t>
      </w:r>
    </w:p>
    <w:p w:rsidR="00D62540" w:rsidRPr="00D62540" w:rsidRDefault="00D62540" w:rsidP="00885D10">
      <w:pPr>
        <w:spacing w:line="520" w:lineRule="exact"/>
        <w:ind w:firstLineChars="200" w:firstLine="631"/>
        <w:rPr>
          <w:rFonts w:ascii="仿宋" w:eastAsia="仿宋" w:hAnsi="仿宋" w:cs="宋体"/>
          <w:color w:val="000000"/>
          <w:kern w:val="0"/>
          <w:sz w:val="32"/>
          <w:szCs w:val="32"/>
        </w:rPr>
      </w:pPr>
      <w:r w:rsidRPr="00D62540">
        <w:rPr>
          <w:rFonts w:ascii="仿宋" w:eastAsia="仿宋" w:hAnsi="仿宋" w:cs="宋体" w:hint="eastAsia"/>
          <w:color w:val="000000"/>
          <w:kern w:val="0"/>
          <w:sz w:val="32"/>
          <w:szCs w:val="32"/>
        </w:rPr>
        <w:t>1</w:t>
      </w:r>
      <w:r w:rsidRPr="00D62540">
        <w:rPr>
          <w:rFonts w:ascii="仿宋" w:eastAsia="仿宋" w:hAnsi="仿宋" w:cs="宋体"/>
          <w:color w:val="000000"/>
          <w:kern w:val="0"/>
          <w:sz w:val="32"/>
          <w:szCs w:val="32"/>
        </w:rPr>
        <w:t>.</w:t>
      </w:r>
      <w:r w:rsidRPr="00D62540">
        <w:rPr>
          <w:rFonts w:ascii="仿宋" w:eastAsia="仿宋" w:hAnsi="仿宋" w:cs="仿宋_GB2312" w:hint="eastAsia"/>
          <w:color w:val="000000"/>
          <w:sz w:val="32"/>
          <w:szCs w:val="32"/>
          <w:lang w:bidi="ar"/>
        </w:rPr>
        <w:t>学院集中采购</w:t>
      </w:r>
      <w:r w:rsidRPr="00D62540">
        <w:rPr>
          <w:rFonts w:ascii="仿宋" w:eastAsia="仿宋" w:hAnsi="仿宋" w:cs="宋体" w:hint="eastAsia"/>
          <w:color w:val="000000"/>
          <w:kern w:val="0"/>
          <w:sz w:val="32"/>
          <w:szCs w:val="32"/>
        </w:rPr>
        <w:t xml:space="preserve">：是指未纳入集采目录或政府采购限额标准以下，金额在 </w:t>
      </w:r>
      <w:r w:rsidRPr="00D62540">
        <w:rPr>
          <w:rFonts w:ascii="仿宋" w:eastAsia="仿宋" w:hAnsi="仿宋" w:cs="宋体"/>
          <w:color w:val="000000"/>
          <w:kern w:val="0"/>
          <w:sz w:val="32"/>
          <w:szCs w:val="32"/>
        </w:rPr>
        <w:t>10</w:t>
      </w:r>
      <w:r w:rsidRPr="00D62540">
        <w:rPr>
          <w:rFonts w:ascii="仿宋" w:eastAsia="仿宋" w:hAnsi="仿宋" w:cs="宋体" w:hint="eastAsia"/>
          <w:color w:val="000000"/>
          <w:kern w:val="0"/>
          <w:sz w:val="32"/>
          <w:szCs w:val="32"/>
        </w:rPr>
        <w:t xml:space="preserve"> 万元（含）以上的项目，根据政策规定以及项目需求特征，由资产管理处委托招标代理机构或组织相关人员组成3人（含）以上单数采购工作小组自行组织采购。</w:t>
      </w:r>
    </w:p>
    <w:p w:rsidR="00D62540" w:rsidRPr="00D62540" w:rsidRDefault="00D62540" w:rsidP="00885D10">
      <w:pPr>
        <w:widowControl/>
        <w:shd w:val="clear" w:color="auto" w:fill="FFFFFF"/>
        <w:spacing w:line="520" w:lineRule="exact"/>
        <w:ind w:firstLine="645"/>
        <w:jc w:val="left"/>
        <w:rPr>
          <w:rFonts w:ascii="仿宋" w:eastAsia="仿宋" w:hAnsi="仿宋" w:cs="宋体"/>
          <w:color w:val="000000"/>
          <w:kern w:val="0"/>
          <w:sz w:val="32"/>
          <w:szCs w:val="32"/>
        </w:rPr>
      </w:pPr>
      <w:r w:rsidRPr="00D62540">
        <w:rPr>
          <w:rFonts w:ascii="仿宋" w:eastAsia="仿宋" w:hAnsi="仿宋" w:cs="宋体"/>
          <w:color w:val="000000"/>
          <w:kern w:val="0"/>
          <w:sz w:val="32"/>
          <w:szCs w:val="32"/>
        </w:rPr>
        <w:t>2.</w:t>
      </w:r>
      <w:r w:rsidRPr="00D62540">
        <w:rPr>
          <w:rFonts w:ascii="仿宋" w:eastAsia="仿宋" w:hAnsi="仿宋" w:cs="宋体" w:hint="eastAsia"/>
          <w:color w:val="000000"/>
          <w:kern w:val="0"/>
          <w:sz w:val="32"/>
          <w:szCs w:val="32"/>
        </w:rPr>
        <w:t>学院分散采购：是指金额在5—1</w:t>
      </w:r>
      <w:r w:rsidRPr="00D62540">
        <w:rPr>
          <w:rFonts w:ascii="仿宋" w:eastAsia="仿宋" w:hAnsi="仿宋" w:cs="宋体"/>
          <w:color w:val="000000"/>
          <w:kern w:val="0"/>
          <w:sz w:val="32"/>
          <w:szCs w:val="32"/>
        </w:rPr>
        <w:t>0</w:t>
      </w:r>
      <w:r w:rsidRPr="00D62540">
        <w:rPr>
          <w:rFonts w:ascii="仿宋" w:eastAsia="仿宋" w:hAnsi="仿宋" w:cs="宋体" w:hint="eastAsia"/>
          <w:color w:val="000000"/>
          <w:kern w:val="0"/>
          <w:sz w:val="32"/>
          <w:szCs w:val="32"/>
        </w:rPr>
        <w:t>万元（不含）的项目，由使用部门组成3人（含）以上单数采购工作小组自行组织采购，资产管理处和审计处负责对采购过程进行指导和监督；金额在5万元（不含）以下的项目，由使用部门组成3人（含）以上单数采购工作小组自行组织采购，填写《吉林艺术学院招标评标备案表》，与相关材料一并报送资产管理处存档备案。</w:t>
      </w:r>
    </w:p>
    <w:p w:rsidR="00D62540" w:rsidRPr="00D62540" w:rsidRDefault="00D62540" w:rsidP="00885D10">
      <w:pPr>
        <w:spacing w:line="520" w:lineRule="exact"/>
        <w:ind w:firstLineChars="200" w:firstLine="634"/>
        <w:rPr>
          <w:rFonts w:ascii="仿宋" w:eastAsia="仿宋" w:hAnsi="仿宋" w:cs="宋体"/>
          <w:color w:val="000000"/>
          <w:kern w:val="0"/>
          <w:sz w:val="32"/>
          <w:szCs w:val="32"/>
        </w:rPr>
      </w:pPr>
      <w:r w:rsidRPr="00D62540">
        <w:rPr>
          <w:rFonts w:ascii="仿宋" w:eastAsia="仿宋" w:hAnsi="仿宋" w:cs="宋体" w:hint="eastAsia"/>
          <w:b/>
          <w:color w:val="000000"/>
          <w:kern w:val="36"/>
          <w:sz w:val="32"/>
          <w:szCs w:val="32"/>
        </w:rPr>
        <w:t>第十四条</w:t>
      </w:r>
      <w:r w:rsidRPr="00D62540">
        <w:rPr>
          <w:rFonts w:ascii="仿宋" w:eastAsia="仿宋" w:hAnsi="仿宋" w:cs="宋体" w:hint="eastAsia"/>
          <w:color w:val="FFC000"/>
          <w:kern w:val="0"/>
          <w:sz w:val="32"/>
          <w:szCs w:val="32"/>
        </w:rPr>
        <w:t xml:space="preserve"> </w:t>
      </w:r>
      <w:r w:rsidRPr="00D62540">
        <w:rPr>
          <w:rFonts w:ascii="仿宋" w:eastAsia="仿宋" w:hAnsi="仿宋" w:cs="宋体" w:hint="eastAsia"/>
          <w:color w:val="000000"/>
          <w:kern w:val="0"/>
          <w:sz w:val="32"/>
          <w:szCs w:val="32"/>
        </w:rPr>
        <w:t>政府采购限额标准以下的货物、服务类项目由资</w:t>
      </w:r>
      <w:r w:rsidRPr="00D62540">
        <w:rPr>
          <w:rFonts w:ascii="仿宋" w:eastAsia="仿宋" w:hAnsi="仿宋" w:cs="宋体" w:hint="eastAsia"/>
          <w:color w:val="000000"/>
          <w:kern w:val="0"/>
          <w:sz w:val="32"/>
          <w:szCs w:val="32"/>
        </w:rPr>
        <w:lastRenderedPageBreak/>
        <w:t>产管理处根据项目特点确定采购方式，能够通过吉林省政府采购电子商城（以下简称“电子商城”）网上超市直接采购的，原则上必须通过电子商城采购，采购项目不能或部分不能通过电子商城采购的可采取委托招标代理机构或其他方式进行采购。</w:t>
      </w:r>
    </w:p>
    <w:p w:rsidR="00D62540" w:rsidRPr="00D62540" w:rsidRDefault="00D62540" w:rsidP="00885D10">
      <w:pPr>
        <w:spacing w:line="520" w:lineRule="exact"/>
        <w:ind w:firstLineChars="200" w:firstLine="634"/>
        <w:rPr>
          <w:rFonts w:ascii="仿宋" w:eastAsia="仿宋" w:hAnsi="仿宋" w:cs="宋体"/>
          <w:color w:val="000000"/>
          <w:kern w:val="0"/>
          <w:sz w:val="32"/>
          <w:szCs w:val="32"/>
        </w:rPr>
      </w:pPr>
      <w:r w:rsidRPr="00D62540">
        <w:rPr>
          <w:rFonts w:ascii="仿宋" w:eastAsia="仿宋" w:hAnsi="仿宋" w:cs="宋体" w:hint="eastAsia"/>
          <w:b/>
          <w:color w:val="000000"/>
          <w:kern w:val="0"/>
          <w:sz w:val="32"/>
          <w:szCs w:val="32"/>
        </w:rPr>
        <w:t>第十五条</w:t>
      </w:r>
      <w:r w:rsidRPr="00D62540">
        <w:rPr>
          <w:rFonts w:ascii="仿宋" w:eastAsia="仿宋" w:hAnsi="仿宋" w:cs="宋体" w:hint="eastAsia"/>
          <w:color w:val="000000"/>
          <w:kern w:val="0"/>
          <w:sz w:val="32"/>
          <w:szCs w:val="32"/>
        </w:rPr>
        <w:t xml:space="preserve"> 后勤物资、馆藏图书、医用药品与消耗品及利用科研经费、工会会费采购的物资按其部门相关规定执行。</w:t>
      </w:r>
    </w:p>
    <w:p w:rsidR="00D62540" w:rsidRPr="00D62540" w:rsidRDefault="00D62540" w:rsidP="00885D10">
      <w:pPr>
        <w:widowControl/>
        <w:shd w:val="clear" w:color="auto" w:fill="FFFFFF"/>
        <w:spacing w:line="520" w:lineRule="exact"/>
        <w:ind w:firstLine="645"/>
        <w:jc w:val="left"/>
        <w:rPr>
          <w:rFonts w:ascii="仿宋" w:eastAsia="仿宋" w:hAnsi="仿宋" w:cs="宋体" w:hint="eastAsia"/>
          <w:color w:val="000000"/>
          <w:kern w:val="0"/>
          <w:sz w:val="32"/>
          <w:szCs w:val="32"/>
        </w:rPr>
      </w:pPr>
      <w:r w:rsidRPr="00D62540">
        <w:rPr>
          <w:rFonts w:ascii="仿宋" w:eastAsia="仿宋" w:hAnsi="仿宋" w:cs="宋体" w:hint="eastAsia"/>
          <w:b/>
          <w:color w:val="000000"/>
          <w:kern w:val="0"/>
          <w:sz w:val="32"/>
          <w:szCs w:val="32"/>
        </w:rPr>
        <w:t>第十六条</w:t>
      </w:r>
      <w:r w:rsidRPr="00D62540">
        <w:rPr>
          <w:rFonts w:ascii="仿宋" w:eastAsia="仿宋" w:hAnsi="仿宋" w:cs="宋体" w:hint="eastAsia"/>
          <w:color w:val="000000"/>
          <w:kern w:val="0"/>
          <w:sz w:val="32"/>
          <w:szCs w:val="32"/>
        </w:rPr>
        <w:t xml:space="preserve"> 政府采购限额标准以下有下列特殊情形之一的属于学院内部采购的项目，按财务审批权限签批后，由使用部门组成3人（含）以上采购工作小组在学院采购工作领导小组的监督指导下以邀标、询价、单一来源、直采等方式采购，使用部门负责人要对本部门采购事项的真实性、采购活动的客观性与合法性负责。具体情况如下：</w:t>
      </w:r>
    </w:p>
    <w:p w:rsidR="00D62540" w:rsidRPr="00D62540" w:rsidRDefault="00D62540" w:rsidP="00885D10">
      <w:pPr>
        <w:spacing w:line="520" w:lineRule="exact"/>
        <w:ind w:firstLineChars="200" w:firstLine="631"/>
        <w:rPr>
          <w:rFonts w:ascii="仿宋" w:eastAsia="仿宋" w:hAnsi="仿宋" w:cs="宋体" w:hint="eastAsia"/>
          <w:color w:val="000000"/>
          <w:kern w:val="0"/>
          <w:sz w:val="32"/>
          <w:szCs w:val="32"/>
        </w:rPr>
      </w:pPr>
      <w:r w:rsidRPr="00D62540">
        <w:rPr>
          <w:rFonts w:ascii="仿宋" w:eastAsia="仿宋" w:hAnsi="仿宋" w:cs="宋体" w:hint="eastAsia"/>
          <w:color w:val="000000"/>
          <w:kern w:val="0"/>
          <w:sz w:val="32"/>
          <w:szCs w:val="32"/>
        </w:rPr>
        <w:t>（一）国家机关、吉林省党政部门批准组建的协会、联合会等群团组织要求统一采购或联合采购专业性较强的货物或服务的，学院相关部门可按其要求参加统一采购或联合采购。</w:t>
      </w:r>
    </w:p>
    <w:p w:rsidR="00D62540" w:rsidRPr="00D62540" w:rsidRDefault="00D62540" w:rsidP="00885D10">
      <w:pPr>
        <w:spacing w:line="520" w:lineRule="exact"/>
        <w:ind w:firstLineChars="200" w:firstLine="631"/>
        <w:rPr>
          <w:rFonts w:ascii="仿宋" w:eastAsia="仿宋" w:hAnsi="仿宋" w:cs="宋体" w:hint="eastAsia"/>
          <w:color w:val="000000"/>
          <w:kern w:val="0"/>
          <w:sz w:val="32"/>
          <w:szCs w:val="32"/>
        </w:rPr>
      </w:pPr>
      <w:r w:rsidRPr="00D62540">
        <w:rPr>
          <w:rFonts w:ascii="仿宋" w:eastAsia="仿宋" w:hAnsi="仿宋" w:cs="宋体" w:hint="eastAsia"/>
          <w:color w:val="000000"/>
          <w:kern w:val="0"/>
          <w:sz w:val="32"/>
          <w:szCs w:val="32"/>
        </w:rPr>
        <w:t>（二）涉及政府行为、特殊行业、保密要求等的采购事项。</w:t>
      </w:r>
    </w:p>
    <w:p w:rsidR="00D62540" w:rsidRPr="00D62540" w:rsidRDefault="00D62540" w:rsidP="00885D10">
      <w:pPr>
        <w:spacing w:line="520" w:lineRule="exact"/>
        <w:ind w:firstLineChars="200" w:firstLine="631"/>
        <w:rPr>
          <w:rFonts w:ascii="仿宋" w:eastAsia="仿宋" w:hAnsi="仿宋" w:cs="宋体" w:hint="eastAsia"/>
          <w:color w:val="000000"/>
          <w:kern w:val="0"/>
          <w:sz w:val="32"/>
          <w:szCs w:val="32"/>
        </w:rPr>
      </w:pPr>
      <w:r w:rsidRPr="00D62540">
        <w:rPr>
          <w:rFonts w:ascii="仿宋" w:eastAsia="仿宋" w:hAnsi="仿宋" w:cs="宋体" w:hint="eastAsia"/>
          <w:color w:val="000000"/>
          <w:kern w:val="0"/>
          <w:sz w:val="32"/>
          <w:szCs w:val="32"/>
        </w:rPr>
        <w:t>（三）因自然灾害等不可抗力因素，需紧急采购的事项。</w:t>
      </w:r>
    </w:p>
    <w:p w:rsidR="00D62540" w:rsidRPr="00D62540" w:rsidRDefault="00D62540" w:rsidP="00885D10">
      <w:pPr>
        <w:spacing w:line="520" w:lineRule="exact"/>
        <w:ind w:firstLineChars="200" w:firstLine="631"/>
        <w:rPr>
          <w:rFonts w:ascii="仿宋" w:eastAsia="仿宋" w:hAnsi="仿宋" w:cs="宋体" w:hint="eastAsia"/>
          <w:color w:val="000000"/>
          <w:kern w:val="0"/>
          <w:sz w:val="32"/>
          <w:szCs w:val="32"/>
        </w:rPr>
      </w:pPr>
      <w:r w:rsidRPr="00D62540">
        <w:rPr>
          <w:rFonts w:ascii="仿宋" w:eastAsia="仿宋" w:hAnsi="仿宋" w:cs="宋体" w:hint="eastAsia"/>
          <w:color w:val="000000"/>
          <w:kern w:val="0"/>
          <w:sz w:val="32"/>
          <w:szCs w:val="32"/>
        </w:rPr>
        <w:t>（四）涉及抢修、学院安全稳定、学生学习生活保障以及其他紧急情况需要紧急采购的事项。</w:t>
      </w:r>
    </w:p>
    <w:p w:rsidR="00D62540" w:rsidRPr="00D62540" w:rsidRDefault="00D62540" w:rsidP="00885D10">
      <w:pPr>
        <w:spacing w:line="520" w:lineRule="exact"/>
        <w:ind w:firstLineChars="200" w:firstLine="631"/>
        <w:rPr>
          <w:rFonts w:ascii="仿宋" w:eastAsia="仿宋" w:hAnsi="仿宋" w:cs="宋体" w:hint="eastAsia"/>
          <w:color w:val="000000"/>
          <w:kern w:val="0"/>
          <w:sz w:val="32"/>
          <w:szCs w:val="32"/>
        </w:rPr>
      </w:pPr>
      <w:r w:rsidRPr="00D62540">
        <w:rPr>
          <w:rFonts w:ascii="仿宋" w:eastAsia="仿宋" w:hAnsi="仿宋" w:cs="宋体" w:hint="eastAsia"/>
          <w:color w:val="000000"/>
          <w:kern w:val="0"/>
          <w:sz w:val="32"/>
          <w:szCs w:val="32"/>
        </w:rPr>
        <w:t>（五）学院在外埠开展扶贫、教学、实践和调研等发生的采购事项。</w:t>
      </w:r>
    </w:p>
    <w:p w:rsidR="00D62540" w:rsidRPr="00D62540" w:rsidRDefault="00D62540" w:rsidP="00885D10">
      <w:pPr>
        <w:spacing w:line="520" w:lineRule="exact"/>
        <w:ind w:firstLineChars="200" w:firstLine="631"/>
        <w:rPr>
          <w:rFonts w:ascii="仿宋" w:eastAsia="仿宋" w:hAnsi="仿宋" w:cs="宋体" w:hint="eastAsia"/>
          <w:color w:val="000000"/>
          <w:kern w:val="0"/>
          <w:sz w:val="32"/>
          <w:szCs w:val="32"/>
        </w:rPr>
      </w:pPr>
      <w:r w:rsidRPr="00D62540">
        <w:rPr>
          <w:rFonts w:ascii="仿宋" w:eastAsia="仿宋" w:hAnsi="仿宋" w:cs="宋体" w:hint="eastAsia"/>
          <w:color w:val="000000"/>
          <w:kern w:val="0"/>
          <w:sz w:val="32"/>
          <w:szCs w:val="32"/>
        </w:rPr>
        <w:t>（六）学院需委托新闻媒体进行学院形象、扩大办学影响及招生等的宣传采购事项。</w:t>
      </w:r>
    </w:p>
    <w:p w:rsidR="00D62540" w:rsidRPr="00D62540" w:rsidRDefault="00D62540" w:rsidP="00885D10">
      <w:pPr>
        <w:spacing w:line="520" w:lineRule="exact"/>
        <w:ind w:firstLineChars="200" w:firstLine="631"/>
        <w:rPr>
          <w:rFonts w:ascii="仿宋" w:eastAsia="仿宋" w:hAnsi="仿宋" w:cs="宋体" w:hint="eastAsia"/>
          <w:color w:val="000000"/>
          <w:kern w:val="0"/>
          <w:sz w:val="32"/>
          <w:szCs w:val="32"/>
        </w:rPr>
      </w:pPr>
      <w:r w:rsidRPr="00D62540">
        <w:rPr>
          <w:rFonts w:ascii="仿宋" w:eastAsia="仿宋" w:hAnsi="仿宋" w:cs="宋体" w:hint="eastAsia"/>
          <w:color w:val="000000"/>
          <w:kern w:val="0"/>
          <w:sz w:val="32"/>
          <w:szCs w:val="32"/>
        </w:rPr>
        <w:t>（七）学院委托院外单位进行的评审、培训、考试、拓展训</w:t>
      </w:r>
      <w:r w:rsidRPr="00D62540">
        <w:rPr>
          <w:rFonts w:ascii="仿宋" w:eastAsia="仿宋" w:hAnsi="仿宋" w:cs="宋体" w:hint="eastAsia"/>
          <w:color w:val="000000"/>
          <w:kern w:val="0"/>
          <w:sz w:val="32"/>
          <w:szCs w:val="32"/>
        </w:rPr>
        <w:lastRenderedPageBreak/>
        <w:t>练等所涉及的采购事项。</w:t>
      </w:r>
    </w:p>
    <w:p w:rsidR="00D62540" w:rsidRPr="00D62540" w:rsidRDefault="00D62540" w:rsidP="00885D10">
      <w:pPr>
        <w:spacing w:line="520" w:lineRule="exact"/>
        <w:ind w:firstLineChars="200" w:firstLine="631"/>
        <w:rPr>
          <w:rFonts w:ascii="仿宋" w:eastAsia="仿宋" w:hAnsi="仿宋" w:cs="宋体" w:hint="eastAsia"/>
          <w:color w:val="000000"/>
          <w:kern w:val="0"/>
          <w:sz w:val="32"/>
          <w:szCs w:val="32"/>
        </w:rPr>
      </w:pPr>
      <w:r w:rsidRPr="00D62540">
        <w:rPr>
          <w:rFonts w:ascii="仿宋" w:eastAsia="仿宋" w:hAnsi="仿宋" w:cs="宋体" w:hint="eastAsia"/>
          <w:color w:val="000000"/>
          <w:kern w:val="0"/>
          <w:sz w:val="32"/>
          <w:szCs w:val="32"/>
        </w:rPr>
        <w:t>（八）学院承办大型活动、会议、培训和展演的住宿、车辆、场地租用等所涉及的采购事项。</w:t>
      </w:r>
    </w:p>
    <w:p w:rsidR="00D62540" w:rsidRPr="00D62540" w:rsidRDefault="00D62540" w:rsidP="00885D10">
      <w:pPr>
        <w:spacing w:line="520" w:lineRule="exact"/>
        <w:ind w:firstLineChars="200" w:firstLine="631"/>
        <w:rPr>
          <w:rFonts w:ascii="仿宋" w:eastAsia="仿宋" w:hAnsi="仿宋" w:cs="宋体" w:hint="eastAsia"/>
          <w:color w:val="000000"/>
          <w:kern w:val="0"/>
          <w:sz w:val="32"/>
          <w:szCs w:val="32"/>
        </w:rPr>
      </w:pPr>
      <w:r w:rsidRPr="00D62540">
        <w:rPr>
          <w:rFonts w:ascii="仿宋" w:eastAsia="仿宋" w:hAnsi="仿宋" w:cs="宋体" w:hint="eastAsia"/>
          <w:color w:val="000000"/>
          <w:kern w:val="0"/>
          <w:sz w:val="32"/>
          <w:szCs w:val="32"/>
        </w:rPr>
        <w:t>（九）学院在教研、科研活动中所需的图书出版、作曲、编曲、电子资源订购、专业服饰道具、舞美等所涉及的采购事项。</w:t>
      </w:r>
    </w:p>
    <w:p w:rsidR="00D62540" w:rsidRPr="00D62540" w:rsidRDefault="00D62540" w:rsidP="00885D10">
      <w:pPr>
        <w:spacing w:line="520" w:lineRule="exact"/>
        <w:ind w:firstLineChars="200" w:firstLine="631"/>
        <w:rPr>
          <w:rFonts w:ascii="仿宋" w:eastAsia="仿宋" w:hAnsi="仿宋" w:cs="宋体"/>
          <w:color w:val="000000"/>
          <w:kern w:val="0"/>
          <w:sz w:val="32"/>
          <w:szCs w:val="32"/>
          <w:lang w:bidi="ar"/>
        </w:rPr>
      </w:pPr>
      <w:r w:rsidRPr="00D62540">
        <w:rPr>
          <w:rFonts w:ascii="仿宋" w:eastAsia="仿宋" w:hAnsi="仿宋" w:cs="宋体" w:hint="eastAsia"/>
          <w:color w:val="000000"/>
          <w:kern w:val="0"/>
          <w:sz w:val="32"/>
          <w:szCs w:val="32"/>
        </w:rPr>
        <w:t>（十）学院认定的其他需要特殊情况处理的采购事项。</w:t>
      </w:r>
    </w:p>
    <w:p w:rsidR="00D62540" w:rsidRPr="00D62540" w:rsidRDefault="00D62540" w:rsidP="00885D10">
      <w:pPr>
        <w:autoSpaceDE w:val="0"/>
        <w:autoSpaceDN w:val="0"/>
        <w:adjustRightInd w:val="0"/>
        <w:spacing w:line="520" w:lineRule="exact"/>
        <w:jc w:val="center"/>
        <w:rPr>
          <w:rFonts w:ascii="黑体" w:eastAsia="黑体" w:hAnsi="黑体" w:hint="eastAsia"/>
          <w:color w:val="000000"/>
          <w:kern w:val="0"/>
          <w:sz w:val="32"/>
          <w:szCs w:val="32"/>
          <w:lang w:bidi="ar"/>
        </w:rPr>
      </w:pPr>
      <w:r w:rsidRPr="00D62540">
        <w:rPr>
          <w:rFonts w:ascii="黑体" w:eastAsia="黑体" w:hAnsi="黑体" w:hint="eastAsia"/>
          <w:color w:val="000000"/>
          <w:kern w:val="0"/>
          <w:sz w:val="32"/>
          <w:szCs w:val="32"/>
          <w:lang w:bidi="ar"/>
        </w:rPr>
        <w:t>第五章 采购程序</w:t>
      </w:r>
    </w:p>
    <w:p w:rsidR="00D62540" w:rsidRPr="00D62540" w:rsidRDefault="00D62540" w:rsidP="00885D10">
      <w:pPr>
        <w:spacing w:line="520" w:lineRule="exact"/>
        <w:ind w:firstLineChars="200" w:firstLine="634"/>
        <w:rPr>
          <w:rFonts w:ascii="仿宋" w:eastAsia="仿宋" w:hAnsi="仿宋" w:cs="仿宋_GB2312" w:hint="eastAsia"/>
          <w:color w:val="000000"/>
          <w:sz w:val="32"/>
          <w:szCs w:val="32"/>
        </w:rPr>
      </w:pPr>
      <w:r w:rsidRPr="00D62540">
        <w:rPr>
          <w:rFonts w:ascii="仿宋" w:eastAsia="仿宋" w:hAnsi="仿宋" w:cs="仿宋" w:hint="eastAsia"/>
          <w:b/>
          <w:bCs/>
          <w:color w:val="000000"/>
          <w:kern w:val="0"/>
          <w:sz w:val="32"/>
          <w:szCs w:val="32"/>
          <w:lang w:bidi="ar"/>
        </w:rPr>
        <w:t xml:space="preserve">第十七条 </w:t>
      </w:r>
      <w:r w:rsidRPr="00D62540">
        <w:rPr>
          <w:rFonts w:ascii="仿宋" w:eastAsia="仿宋" w:hAnsi="仿宋" w:cs="宋体" w:hint="eastAsia"/>
          <w:color w:val="000000"/>
          <w:kern w:val="0"/>
          <w:sz w:val="32"/>
          <w:szCs w:val="32"/>
          <w:lang w:bidi="ar"/>
        </w:rPr>
        <w:t>学院采购工作按照以下程序进行：</w:t>
      </w:r>
    </w:p>
    <w:p w:rsidR="00D62540" w:rsidRPr="00D62540" w:rsidRDefault="00D62540" w:rsidP="00885D10">
      <w:pPr>
        <w:widowControl/>
        <w:numPr>
          <w:ilvl w:val="0"/>
          <w:numId w:val="1"/>
        </w:numPr>
        <w:shd w:val="clear" w:color="auto" w:fill="FFFFFF"/>
        <w:spacing w:line="520" w:lineRule="exact"/>
        <w:jc w:val="left"/>
        <w:rPr>
          <w:rFonts w:ascii="仿宋" w:eastAsia="仿宋" w:hAnsi="仿宋" w:cs="宋体"/>
          <w:color w:val="000000"/>
          <w:kern w:val="0"/>
          <w:sz w:val="32"/>
          <w:szCs w:val="32"/>
          <w:lang w:bidi="ar"/>
        </w:rPr>
      </w:pPr>
      <w:r w:rsidRPr="00D62540">
        <w:rPr>
          <w:rFonts w:ascii="仿宋" w:eastAsia="仿宋" w:hAnsi="仿宋" w:cs="宋体" w:hint="eastAsia"/>
          <w:color w:val="000000"/>
          <w:kern w:val="0"/>
          <w:sz w:val="32"/>
          <w:szCs w:val="32"/>
          <w:lang w:bidi="ar"/>
        </w:rPr>
        <w:t>提交采购申请。</w:t>
      </w:r>
    </w:p>
    <w:p w:rsidR="00D62540" w:rsidRPr="00D62540" w:rsidRDefault="00D62540" w:rsidP="00885D10">
      <w:pPr>
        <w:widowControl/>
        <w:shd w:val="clear" w:color="auto" w:fill="FFFFFF"/>
        <w:spacing w:line="520" w:lineRule="exact"/>
        <w:ind w:firstLineChars="200" w:firstLine="631"/>
        <w:jc w:val="left"/>
        <w:rPr>
          <w:rFonts w:ascii="仿宋" w:eastAsia="仿宋" w:hAnsi="仿宋" w:cs="宋体"/>
          <w:color w:val="000000"/>
          <w:kern w:val="0"/>
          <w:sz w:val="32"/>
          <w:szCs w:val="32"/>
          <w:lang w:bidi="ar"/>
        </w:rPr>
      </w:pPr>
      <w:r w:rsidRPr="00D62540">
        <w:rPr>
          <w:rFonts w:ascii="仿宋" w:eastAsia="仿宋" w:hAnsi="仿宋" w:cs="宋体" w:hint="eastAsia"/>
          <w:color w:val="000000"/>
          <w:kern w:val="0"/>
          <w:sz w:val="32"/>
          <w:szCs w:val="32"/>
          <w:lang w:bidi="ar"/>
        </w:rPr>
        <w:t>使用部门需自行组织专家对采购项目的可行性、技术性、效益性等进行论证，提交采购申请</w:t>
      </w:r>
      <w:r w:rsidRPr="00D62540">
        <w:rPr>
          <w:rFonts w:ascii="仿宋" w:eastAsia="仿宋" w:hAnsi="仿宋" w:cs="仿宋" w:hint="eastAsia"/>
          <w:bCs/>
          <w:color w:val="000000"/>
          <w:sz w:val="32"/>
          <w:szCs w:val="32"/>
          <w:lang w:bidi="ar"/>
        </w:rPr>
        <w:t>并按要求完成签批程序</w:t>
      </w:r>
      <w:r w:rsidRPr="00D62540">
        <w:rPr>
          <w:rFonts w:ascii="仿宋" w:eastAsia="仿宋" w:hAnsi="仿宋" w:cs="宋体" w:hint="eastAsia"/>
          <w:color w:val="000000"/>
          <w:kern w:val="0"/>
          <w:sz w:val="32"/>
          <w:szCs w:val="32"/>
          <w:lang w:bidi="ar"/>
        </w:rPr>
        <w:t>。</w:t>
      </w:r>
    </w:p>
    <w:p w:rsidR="00D62540" w:rsidRPr="00D62540" w:rsidRDefault="00D62540" w:rsidP="00885D10">
      <w:pPr>
        <w:spacing w:line="520" w:lineRule="exact"/>
        <w:ind w:firstLineChars="200" w:firstLine="631"/>
        <w:rPr>
          <w:rFonts w:ascii="仿宋" w:eastAsia="仿宋" w:hAnsi="仿宋" w:cs="宋体"/>
          <w:color w:val="000000"/>
          <w:kern w:val="0"/>
          <w:sz w:val="32"/>
          <w:szCs w:val="32"/>
          <w:lang w:bidi="ar"/>
        </w:rPr>
      </w:pPr>
      <w:r w:rsidRPr="00D62540">
        <w:rPr>
          <w:rFonts w:ascii="仿宋" w:eastAsia="仿宋" w:hAnsi="仿宋" w:cs="宋体" w:hint="eastAsia"/>
          <w:color w:val="000000"/>
          <w:kern w:val="0"/>
          <w:sz w:val="32"/>
          <w:szCs w:val="32"/>
          <w:lang w:bidi="ar"/>
        </w:rPr>
        <w:t xml:space="preserve">1.项目使用部门审批权限以内的，未纳入固定资产管理的由部门负责人签批。 </w:t>
      </w:r>
    </w:p>
    <w:p w:rsidR="00D62540" w:rsidRPr="00D62540" w:rsidRDefault="00D62540" w:rsidP="00885D10">
      <w:pPr>
        <w:spacing w:line="520" w:lineRule="exact"/>
        <w:ind w:firstLineChars="200" w:firstLine="631"/>
        <w:rPr>
          <w:rFonts w:ascii="仿宋" w:eastAsia="仿宋" w:hAnsi="仿宋" w:cs="宋体" w:hint="eastAsia"/>
          <w:color w:val="000000"/>
          <w:kern w:val="0"/>
          <w:sz w:val="32"/>
          <w:szCs w:val="32"/>
          <w:lang w:bidi="ar"/>
        </w:rPr>
      </w:pPr>
      <w:r w:rsidRPr="00D62540">
        <w:rPr>
          <w:rFonts w:ascii="仿宋" w:eastAsia="仿宋" w:hAnsi="仿宋" w:cs="宋体" w:hint="eastAsia"/>
          <w:color w:val="000000"/>
          <w:kern w:val="0"/>
          <w:sz w:val="32"/>
          <w:szCs w:val="32"/>
          <w:lang w:bidi="ar"/>
        </w:rPr>
        <w:t>2.项目使用部门审批权限以外的，纳入固定资产管理的逐级上报签批。</w:t>
      </w:r>
    </w:p>
    <w:p w:rsidR="00D62540" w:rsidRPr="00D62540" w:rsidRDefault="00D62540" w:rsidP="00885D10">
      <w:pPr>
        <w:spacing w:line="520" w:lineRule="exact"/>
        <w:ind w:firstLineChars="200" w:firstLine="631"/>
        <w:rPr>
          <w:rFonts w:ascii="仿宋" w:eastAsia="仿宋" w:hAnsi="仿宋" w:cs="宋体" w:hint="eastAsia"/>
          <w:color w:val="000000"/>
          <w:kern w:val="0"/>
          <w:sz w:val="32"/>
          <w:szCs w:val="32"/>
        </w:rPr>
      </w:pPr>
      <w:r w:rsidRPr="00D62540">
        <w:rPr>
          <w:rFonts w:ascii="仿宋" w:eastAsia="仿宋" w:hAnsi="仿宋" w:cs="宋体" w:hint="eastAsia"/>
          <w:color w:val="000000"/>
          <w:kern w:val="0"/>
          <w:sz w:val="32"/>
          <w:szCs w:val="32"/>
          <w:lang w:bidi="ar"/>
        </w:rPr>
        <w:t>（二）</w:t>
      </w:r>
      <w:r w:rsidRPr="00D62540">
        <w:rPr>
          <w:rFonts w:ascii="仿宋" w:eastAsia="仿宋" w:hAnsi="仿宋" w:cs="仿宋_GB2312" w:hint="eastAsia"/>
          <w:color w:val="000000"/>
          <w:sz w:val="32"/>
          <w:szCs w:val="32"/>
          <w:lang w:bidi="ar"/>
        </w:rPr>
        <w:t>使用</w:t>
      </w:r>
      <w:r w:rsidRPr="00D62540">
        <w:rPr>
          <w:rFonts w:ascii="仿宋" w:eastAsia="仿宋" w:hAnsi="仿宋" w:cs="宋体" w:hint="eastAsia"/>
          <w:color w:val="000000"/>
          <w:kern w:val="0"/>
          <w:sz w:val="32"/>
          <w:szCs w:val="32"/>
          <w:lang w:bidi="ar"/>
        </w:rPr>
        <w:t>部门将采购申请及项目论证报告呈报相关院领导审批，由项目负责人向院长办公会或党委常委会汇报项目基本情况。</w:t>
      </w:r>
    </w:p>
    <w:p w:rsidR="00D62540" w:rsidRPr="00D62540" w:rsidRDefault="00D62540" w:rsidP="00885D10">
      <w:pPr>
        <w:spacing w:line="520" w:lineRule="exact"/>
        <w:ind w:firstLineChars="200" w:firstLine="631"/>
        <w:rPr>
          <w:rFonts w:ascii="仿宋" w:eastAsia="仿宋" w:hAnsi="仿宋" w:cs="宋体" w:hint="eastAsia"/>
          <w:color w:val="000000"/>
          <w:kern w:val="0"/>
          <w:sz w:val="32"/>
          <w:szCs w:val="32"/>
          <w:lang w:bidi="ar"/>
        </w:rPr>
      </w:pPr>
      <w:r w:rsidRPr="00D62540">
        <w:rPr>
          <w:rFonts w:ascii="仿宋" w:eastAsia="仿宋" w:hAnsi="仿宋" w:cs="仿宋_GB2312" w:hint="eastAsia"/>
          <w:color w:val="000000"/>
          <w:sz w:val="32"/>
          <w:szCs w:val="32"/>
          <w:lang w:bidi="ar"/>
        </w:rPr>
        <w:t>（三）</w:t>
      </w:r>
      <w:r w:rsidRPr="00D62540">
        <w:rPr>
          <w:rFonts w:ascii="仿宋" w:eastAsia="仿宋" w:hAnsi="仿宋" w:cs="宋体" w:hint="eastAsia"/>
          <w:color w:val="000000"/>
          <w:kern w:val="0"/>
          <w:sz w:val="32"/>
          <w:szCs w:val="32"/>
          <w:lang w:bidi="ar"/>
        </w:rPr>
        <w:t>使用部门将采购申请和经院长办公会、党委常委会审议通过的会议纪要、项目论证报告提交到资产管理处存档备案。</w:t>
      </w:r>
    </w:p>
    <w:p w:rsidR="00D62540" w:rsidRPr="00D62540" w:rsidRDefault="00D62540" w:rsidP="00885D10">
      <w:pPr>
        <w:spacing w:line="520" w:lineRule="exact"/>
        <w:ind w:firstLineChars="200" w:firstLine="631"/>
        <w:rPr>
          <w:rFonts w:ascii="仿宋" w:eastAsia="仿宋" w:hAnsi="仿宋" w:cs="宋体" w:hint="eastAsia"/>
          <w:color w:val="000000"/>
          <w:kern w:val="0"/>
          <w:sz w:val="32"/>
          <w:szCs w:val="32"/>
        </w:rPr>
      </w:pPr>
      <w:r w:rsidRPr="00D62540">
        <w:rPr>
          <w:rFonts w:ascii="仿宋" w:eastAsia="仿宋" w:hAnsi="仿宋" w:cs="仿宋_GB2312" w:hint="eastAsia"/>
          <w:color w:val="000000"/>
          <w:sz w:val="32"/>
          <w:szCs w:val="32"/>
          <w:lang w:bidi="ar"/>
        </w:rPr>
        <w:t>（四）计划财务处</w:t>
      </w:r>
      <w:r w:rsidRPr="00D62540">
        <w:rPr>
          <w:rFonts w:ascii="仿宋" w:eastAsia="仿宋" w:hAnsi="仿宋" w:cs="宋体" w:hint="eastAsia"/>
          <w:color w:val="000000"/>
          <w:kern w:val="0"/>
          <w:sz w:val="32"/>
          <w:szCs w:val="32"/>
          <w:lang w:bidi="ar"/>
        </w:rPr>
        <w:t>确认资金来源。</w:t>
      </w:r>
    </w:p>
    <w:p w:rsidR="00D62540" w:rsidRPr="00D62540" w:rsidRDefault="00D62540" w:rsidP="00885D10">
      <w:pPr>
        <w:spacing w:line="520" w:lineRule="exact"/>
        <w:ind w:firstLineChars="200" w:firstLine="631"/>
        <w:rPr>
          <w:rFonts w:ascii="仿宋" w:eastAsia="仿宋" w:hAnsi="仿宋" w:cs="宋体"/>
          <w:color w:val="000000"/>
          <w:kern w:val="0"/>
          <w:sz w:val="32"/>
          <w:szCs w:val="32"/>
          <w:lang w:bidi="ar"/>
        </w:rPr>
      </w:pPr>
      <w:r w:rsidRPr="00D62540">
        <w:rPr>
          <w:rFonts w:ascii="仿宋" w:eastAsia="仿宋" w:hAnsi="仿宋" w:cs="宋体" w:hint="eastAsia"/>
          <w:color w:val="000000"/>
          <w:kern w:val="0"/>
          <w:sz w:val="32"/>
          <w:szCs w:val="32"/>
          <w:lang w:bidi="ar"/>
        </w:rPr>
        <w:t>（五）资产管理处填写《政府采购意向公开文本》，负责在吉林省政府采购网定期集中公开采购意向。</w:t>
      </w:r>
    </w:p>
    <w:p w:rsidR="00D62540" w:rsidRPr="00D62540" w:rsidRDefault="00D62540" w:rsidP="00885D10">
      <w:pPr>
        <w:spacing w:line="520" w:lineRule="exact"/>
        <w:ind w:firstLineChars="200" w:firstLine="631"/>
        <w:rPr>
          <w:rFonts w:ascii="仿宋" w:eastAsia="仿宋" w:hAnsi="仿宋" w:cs="宋体" w:hint="eastAsia"/>
          <w:color w:val="000000"/>
          <w:kern w:val="0"/>
          <w:sz w:val="32"/>
          <w:szCs w:val="32"/>
        </w:rPr>
      </w:pPr>
      <w:r w:rsidRPr="00D62540">
        <w:rPr>
          <w:rFonts w:ascii="仿宋" w:eastAsia="仿宋" w:hAnsi="仿宋" w:cs="宋体" w:hint="eastAsia"/>
          <w:color w:val="000000"/>
          <w:kern w:val="0"/>
          <w:sz w:val="32"/>
          <w:szCs w:val="32"/>
          <w:lang w:bidi="ar"/>
        </w:rPr>
        <w:t>（六）资产管理处负责通过吉林省财政厅政府采购计划管理</w:t>
      </w:r>
      <w:r w:rsidRPr="00D62540">
        <w:rPr>
          <w:rFonts w:ascii="仿宋" w:eastAsia="仿宋" w:hAnsi="仿宋" w:cs="宋体" w:hint="eastAsia"/>
          <w:color w:val="000000"/>
          <w:kern w:val="0"/>
          <w:sz w:val="32"/>
          <w:szCs w:val="32"/>
          <w:lang w:bidi="ar"/>
        </w:rPr>
        <w:lastRenderedPageBreak/>
        <w:t>系统上报省财政厅政府采购管理处审批</w:t>
      </w:r>
      <w:r w:rsidRPr="00D62540">
        <w:rPr>
          <w:rFonts w:ascii="仿宋" w:eastAsia="仿宋" w:hAnsi="仿宋" w:cs="仿宋_GB2312" w:hint="eastAsia"/>
          <w:color w:val="000000"/>
          <w:sz w:val="32"/>
          <w:szCs w:val="32"/>
          <w:lang w:bidi="ar"/>
        </w:rPr>
        <w:t>立项</w:t>
      </w:r>
      <w:r w:rsidRPr="00D62540">
        <w:rPr>
          <w:rFonts w:ascii="仿宋" w:eastAsia="仿宋" w:hAnsi="仿宋" w:cs="宋体" w:hint="eastAsia"/>
          <w:color w:val="000000"/>
          <w:kern w:val="0"/>
          <w:sz w:val="32"/>
          <w:szCs w:val="32"/>
          <w:lang w:bidi="ar"/>
        </w:rPr>
        <w:t>，按照其批复的采购实施主体及采购方式，组织使用部门编制采购文件。</w:t>
      </w:r>
    </w:p>
    <w:p w:rsidR="00D62540" w:rsidRPr="00D62540" w:rsidRDefault="00D62540" w:rsidP="00885D10">
      <w:pPr>
        <w:spacing w:line="520" w:lineRule="exact"/>
        <w:ind w:firstLineChars="200" w:firstLine="631"/>
        <w:rPr>
          <w:rFonts w:ascii="仿宋" w:eastAsia="仿宋" w:hAnsi="仿宋" w:cs="宋体" w:hint="eastAsia"/>
          <w:color w:val="000000"/>
          <w:kern w:val="0"/>
          <w:sz w:val="32"/>
          <w:szCs w:val="32"/>
        </w:rPr>
      </w:pPr>
      <w:r w:rsidRPr="00D62540">
        <w:rPr>
          <w:rFonts w:ascii="仿宋" w:eastAsia="仿宋" w:hAnsi="仿宋" w:cs="宋体" w:hint="eastAsia"/>
          <w:color w:val="000000"/>
          <w:kern w:val="0"/>
          <w:sz w:val="32"/>
          <w:szCs w:val="32"/>
          <w:lang w:bidi="ar"/>
        </w:rPr>
        <w:t>（七）编制采购文件</w:t>
      </w:r>
    </w:p>
    <w:p w:rsidR="00D62540" w:rsidRPr="00D62540" w:rsidRDefault="00D62540" w:rsidP="00885D10">
      <w:pPr>
        <w:tabs>
          <w:tab w:val="left" w:pos="838"/>
        </w:tabs>
        <w:spacing w:line="520" w:lineRule="exact"/>
        <w:ind w:firstLineChars="200" w:firstLine="631"/>
        <w:rPr>
          <w:rFonts w:ascii="仿宋" w:eastAsia="仿宋" w:hAnsi="仿宋" w:cs="宋体"/>
          <w:color w:val="000000"/>
          <w:kern w:val="0"/>
          <w:sz w:val="32"/>
          <w:szCs w:val="32"/>
          <w:lang w:bidi="ar"/>
        </w:rPr>
      </w:pPr>
      <w:r w:rsidRPr="00D62540">
        <w:rPr>
          <w:rFonts w:ascii="仿宋" w:eastAsia="仿宋" w:hAnsi="仿宋" w:cs="宋体" w:hint="eastAsia"/>
          <w:color w:val="000000"/>
          <w:kern w:val="0"/>
          <w:sz w:val="32"/>
          <w:szCs w:val="32"/>
          <w:lang w:bidi="ar"/>
        </w:rPr>
        <w:t>1.政府采购的货物和服务类项目</w:t>
      </w:r>
    </w:p>
    <w:p w:rsidR="00D62540" w:rsidRPr="00D62540" w:rsidRDefault="00D62540" w:rsidP="00885D10">
      <w:pPr>
        <w:tabs>
          <w:tab w:val="left" w:pos="838"/>
        </w:tabs>
        <w:spacing w:line="520" w:lineRule="exact"/>
        <w:ind w:firstLineChars="200" w:firstLine="631"/>
        <w:rPr>
          <w:rFonts w:ascii="仿宋" w:eastAsia="仿宋" w:hAnsi="仿宋" w:cs="宋体" w:hint="eastAsia"/>
          <w:color w:val="000000"/>
          <w:kern w:val="0"/>
          <w:sz w:val="32"/>
          <w:szCs w:val="32"/>
        </w:rPr>
      </w:pPr>
      <w:r w:rsidRPr="00D62540">
        <w:rPr>
          <w:rFonts w:ascii="仿宋" w:eastAsia="仿宋" w:hAnsi="仿宋" w:cs="宋体" w:hint="eastAsia"/>
          <w:color w:val="000000"/>
          <w:kern w:val="0"/>
          <w:sz w:val="32"/>
          <w:szCs w:val="32"/>
          <w:lang w:bidi="ar"/>
        </w:rPr>
        <w:t>由使用部门提供采购申请逐级上报审批通过，资产管理处负责上报吉林省公共资源交易中心平台审核，通过后由吉林省公共资源交易中心平台按相关法律法规编制形成完整的采购文件并组织采购。</w:t>
      </w:r>
    </w:p>
    <w:p w:rsidR="00D62540" w:rsidRPr="00D62540" w:rsidRDefault="00D62540" w:rsidP="00885D10">
      <w:pPr>
        <w:tabs>
          <w:tab w:val="left" w:pos="838"/>
        </w:tabs>
        <w:spacing w:line="520" w:lineRule="exact"/>
        <w:ind w:firstLineChars="200" w:firstLine="631"/>
        <w:rPr>
          <w:rFonts w:ascii="仿宋" w:eastAsia="仿宋" w:hAnsi="仿宋" w:cs="宋体"/>
          <w:color w:val="000000"/>
          <w:kern w:val="0"/>
          <w:sz w:val="32"/>
          <w:szCs w:val="32"/>
          <w:lang w:bidi="ar"/>
        </w:rPr>
      </w:pPr>
      <w:r w:rsidRPr="00D62540">
        <w:rPr>
          <w:rFonts w:ascii="仿宋" w:eastAsia="仿宋" w:hAnsi="仿宋" w:cs="宋体" w:hint="eastAsia"/>
          <w:color w:val="000000"/>
          <w:kern w:val="0"/>
          <w:sz w:val="32"/>
          <w:szCs w:val="32"/>
          <w:lang w:bidi="ar"/>
        </w:rPr>
        <w:t>2.学院内部采购的货物和服务类项目</w:t>
      </w:r>
    </w:p>
    <w:p w:rsidR="00D62540" w:rsidRPr="00D62540" w:rsidRDefault="00D62540" w:rsidP="00885D10">
      <w:pPr>
        <w:tabs>
          <w:tab w:val="left" w:pos="838"/>
        </w:tabs>
        <w:spacing w:line="520" w:lineRule="exact"/>
        <w:ind w:firstLineChars="200" w:firstLine="631"/>
        <w:rPr>
          <w:rFonts w:ascii="仿宋" w:eastAsia="仿宋" w:hAnsi="仿宋" w:cs="宋体" w:hint="eastAsia"/>
          <w:color w:val="000000"/>
          <w:kern w:val="0"/>
          <w:sz w:val="32"/>
          <w:szCs w:val="32"/>
          <w:lang w:bidi="ar"/>
        </w:rPr>
      </w:pPr>
      <w:r w:rsidRPr="00D62540">
        <w:rPr>
          <w:rFonts w:ascii="仿宋" w:eastAsia="仿宋" w:hAnsi="仿宋" w:cs="宋体" w:hint="eastAsia"/>
          <w:color w:val="000000"/>
          <w:kern w:val="0"/>
          <w:sz w:val="32"/>
          <w:szCs w:val="32"/>
          <w:lang w:bidi="ar"/>
        </w:rPr>
        <w:t>由使用部门提供采购申请逐级上报审批通过，委托招标代理机构实施的由资产管理处负责组织招标代理机构与使用部门共同编制形成采购文件，招标代理机构按委托协议要求组织采购，不委托招标代理机构实施的按照本规定第三章第十一条执行。</w:t>
      </w:r>
    </w:p>
    <w:p w:rsidR="00D62540" w:rsidRPr="00D62540" w:rsidRDefault="00D62540" w:rsidP="00885D10">
      <w:pPr>
        <w:spacing w:line="520" w:lineRule="exact"/>
        <w:ind w:firstLineChars="200" w:firstLine="631"/>
        <w:rPr>
          <w:rFonts w:ascii="仿宋" w:eastAsia="仿宋" w:hAnsi="仿宋" w:cs="宋体"/>
          <w:color w:val="000000"/>
          <w:kern w:val="0"/>
          <w:sz w:val="32"/>
          <w:szCs w:val="32"/>
          <w:lang w:bidi="ar"/>
        </w:rPr>
      </w:pPr>
      <w:r w:rsidRPr="00D62540">
        <w:rPr>
          <w:rFonts w:ascii="仿宋" w:eastAsia="仿宋" w:hAnsi="仿宋" w:cs="宋体" w:hint="eastAsia"/>
          <w:color w:val="000000"/>
          <w:kern w:val="0"/>
          <w:sz w:val="32"/>
          <w:szCs w:val="32"/>
          <w:lang w:bidi="ar"/>
        </w:rPr>
        <w:t>3.工程类项目</w:t>
      </w:r>
    </w:p>
    <w:p w:rsidR="00D62540" w:rsidRPr="00D62540" w:rsidRDefault="00D62540" w:rsidP="00885D10">
      <w:pPr>
        <w:spacing w:line="520" w:lineRule="exact"/>
        <w:ind w:firstLineChars="200" w:firstLine="631"/>
        <w:rPr>
          <w:rFonts w:ascii="仿宋" w:eastAsia="仿宋" w:hAnsi="仿宋" w:cs="宋体" w:hint="eastAsia"/>
          <w:color w:val="000000"/>
          <w:kern w:val="0"/>
          <w:sz w:val="32"/>
          <w:szCs w:val="32"/>
          <w:lang w:bidi="ar"/>
        </w:rPr>
      </w:pPr>
      <w:r w:rsidRPr="00D62540">
        <w:rPr>
          <w:rFonts w:ascii="仿宋" w:eastAsia="仿宋" w:hAnsi="仿宋" w:cs="宋体" w:hint="eastAsia"/>
          <w:color w:val="000000"/>
          <w:kern w:val="0"/>
          <w:sz w:val="32"/>
          <w:szCs w:val="32"/>
          <w:lang w:bidi="ar"/>
        </w:rPr>
        <w:t>由后勤管理处委托第三方造价机构编制招标控制价和工程量清单，资产管理处组织招标代理机构与后勤管理处共同编制采购文件，招标代理机构按委托协议要求组织采购。</w:t>
      </w:r>
    </w:p>
    <w:p w:rsidR="00D62540" w:rsidRPr="00D62540" w:rsidRDefault="00D62540" w:rsidP="00885D10">
      <w:pPr>
        <w:spacing w:line="520" w:lineRule="exact"/>
        <w:ind w:firstLineChars="200" w:firstLine="634"/>
        <w:rPr>
          <w:rFonts w:ascii="仿宋" w:eastAsia="仿宋" w:hAnsi="仿宋" w:cs="宋体"/>
          <w:color w:val="000000"/>
          <w:kern w:val="0"/>
          <w:sz w:val="32"/>
          <w:szCs w:val="32"/>
          <w:lang w:bidi="ar"/>
        </w:rPr>
      </w:pPr>
      <w:r w:rsidRPr="00D62540">
        <w:rPr>
          <w:rFonts w:ascii="仿宋" w:eastAsia="仿宋" w:hAnsi="仿宋" w:cs="宋体" w:hint="eastAsia"/>
          <w:b/>
          <w:color w:val="000000"/>
          <w:kern w:val="0"/>
          <w:sz w:val="32"/>
          <w:szCs w:val="32"/>
          <w:lang w:bidi="ar"/>
        </w:rPr>
        <w:t xml:space="preserve">第十八条 </w:t>
      </w:r>
      <w:r w:rsidRPr="00D62540">
        <w:rPr>
          <w:rFonts w:ascii="仿宋" w:eastAsia="仿宋" w:hAnsi="仿宋" w:cs="宋体" w:hint="eastAsia"/>
          <w:color w:val="000000"/>
          <w:kern w:val="0"/>
          <w:sz w:val="32"/>
          <w:szCs w:val="32"/>
          <w:lang w:bidi="ar"/>
        </w:rPr>
        <w:t>工程类项目的招标采购</w:t>
      </w:r>
    </w:p>
    <w:p w:rsidR="00D62540" w:rsidRPr="00D62540" w:rsidRDefault="00D62540" w:rsidP="00885D10">
      <w:pPr>
        <w:spacing w:line="520" w:lineRule="exact"/>
        <w:ind w:left="645"/>
        <w:rPr>
          <w:rFonts w:ascii="仿宋" w:eastAsia="仿宋" w:hAnsi="仿宋" w:cs="仿宋_GB2312"/>
          <w:color w:val="000000"/>
          <w:sz w:val="32"/>
          <w:szCs w:val="32"/>
          <w:lang w:bidi="ar"/>
        </w:rPr>
      </w:pPr>
      <w:r w:rsidRPr="00D62540">
        <w:rPr>
          <w:rFonts w:ascii="仿宋" w:eastAsia="仿宋" w:hAnsi="仿宋" w:cs="仿宋_GB2312" w:hint="eastAsia"/>
          <w:sz w:val="32"/>
          <w:szCs w:val="32"/>
          <w:lang w:bidi="ar"/>
        </w:rPr>
        <w:t>（一</w:t>
      </w:r>
      <w:r w:rsidRPr="00D62540">
        <w:rPr>
          <w:rFonts w:ascii="仿宋" w:eastAsia="仿宋" w:hAnsi="仿宋" w:cs="仿宋_GB2312" w:hint="eastAsia"/>
          <w:color w:val="000000"/>
          <w:sz w:val="32"/>
          <w:szCs w:val="32"/>
          <w:lang w:bidi="ar"/>
        </w:rPr>
        <w:t>）金额在</w:t>
      </w:r>
      <w:r w:rsidRPr="00D62540">
        <w:rPr>
          <w:rFonts w:ascii="仿宋" w:eastAsia="仿宋" w:hAnsi="仿宋" w:cs="仿宋_GB2312"/>
          <w:color w:val="000000"/>
          <w:sz w:val="32"/>
          <w:szCs w:val="32"/>
          <w:lang w:bidi="ar"/>
        </w:rPr>
        <w:t>5</w:t>
      </w:r>
      <w:r w:rsidRPr="00D62540">
        <w:rPr>
          <w:rFonts w:ascii="仿宋" w:eastAsia="仿宋" w:hAnsi="仿宋" w:cs="仿宋_GB2312" w:hint="eastAsia"/>
          <w:color w:val="000000"/>
          <w:sz w:val="32"/>
          <w:szCs w:val="32"/>
          <w:lang w:bidi="ar"/>
        </w:rPr>
        <w:t>万元（含）以上的工程项目由后勤管理处</w:t>
      </w:r>
    </w:p>
    <w:p w:rsidR="00D62540" w:rsidRPr="00D62540" w:rsidRDefault="00D62540" w:rsidP="00885D10">
      <w:pPr>
        <w:spacing w:line="520" w:lineRule="exact"/>
        <w:rPr>
          <w:rFonts w:ascii="仿宋" w:eastAsia="仿宋" w:hAnsi="仿宋" w:cs="仿宋_GB2312"/>
          <w:color w:val="000000"/>
          <w:sz w:val="32"/>
          <w:szCs w:val="32"/>
          <w:lang w:bidi="ar"/>
        </w:rPr>
      </w:pPr>
      <w:r w:rsidRPr="00D62540">
        <w:rPr>
          <w:rFonts w:ascii="仿宋" w:eastAsia="仿宋" w:hAnsi="仿宋" w:cs="仿宋_GB2312" w:hint="eastAsia"/>
          <w:color w:val="000000"/>
          <w:sz w:val="32"/>
          <w:szCs w:val="32"/>
          <w:lang w:bidi="ar"/>
        </w:rPr>
        <w:t>提供纸质版和电子版的工程量清单、招标控制价，经审计处审计后，审计处、后勤管理处的负责人及技术负责人审核确认签字，由审计处提交资产管理处组织招标采购。</w:t>
      </w:r>
    </w:p>
    <w:p w:rsidR="00D62540" w:rsidRPr="00D62540" w:rsidRDefault="00D62540" w:rsidP="00885D10">
      <w:pPr>
        <w:numPr>
          <w:ilvl w:val="0"/>
          <w:numId w:val="1"/>
        </w:numPr>
        <w:spacing w:line="520" w:lineRule="exact"/>
        <w:rPr>
          <w:rFonts w:ascii="仿宋" w:eastAsia="仿宋" w:hAnsi="仿宋" w:cs="仿宋_GB2312"/>
          <w:color w:val="000000"/>
          <w:sz w:val="32"/>
          <w:szCs w:val="32"/>
          <w:lang w:bidi="ar"/>
        </w:rPr>
      </w:pPr>
      <w:r w:rsidRPr="00D62540">
        <w:rPr>
          <w:rFonts w:ascii="仿宋" w:eastAsia="仿宋" w:hAnsi="仿宋" w:cs="仿宋_GB2312" w:hint="eastAsia"/>
          <w:color w:val="000000"/>
          <w:sz w:val="32"/>
          <w:szCs w:val="32"/>
          <w:lang w:bidi="ar"/>
        </w:rPr>
        <w:t>金额在</w:t>
      </w:r>
      <w:r w:rsidRPr="00D62540">
        <w:rPr>
          <w:rFonts w:ascii="仿宋" w:eastAsia="仿宋" w:hAnsi="仿宋" w:cs="仿宋_GB2312"/>
          <w:color w:val="000000"/>
          <w:sz w:val="32"/>
          <w:szCs w:val="32"/>
          <w:lang w:bidi="ar"/>
        </w:rPr>
        <w:t>5</w:t>
      </w:r>
      <w:r w:rsidRPr="00D62540">
        <w:rPr>
          <w:rFonts w:ascii="仿宋" w:eastAsia="仿宋" w:hAnsi="仿宋" w:cs="仿宋_GB2312" w:hint="eastAsia"/>
          <w:color w:val="000000"/>
          <w:sz w:val="32"/>
          <w:szCs w:val="32"/>
          <w:lang w:bidi="ar"/>
        </w:rPr>
        <w:t>万元（不含）以下的零星维修工程，由后</w:t>
      </w:r>
    </w:p>
    <w:p w:rsidR="00D62540" w:rsidRPr="00D62540" w:rsidRDefault="00D62540" w:rsidP="00885D10">
      <w:pPr>
        <w:spacing w:line="520" w:lineRule="exact"/>
        <w:rPr>
          <w:rFonts w:ascii="仿宋" w:eastAsia="仿宋" w:hAnsi="仿宋" w:cs="仿宋_GB2312" w:hint="eastAsia"/>
          <w:color w:val="000000"/>
          <w:sz w:val="32"/>
          <w:szCs w:val="32"/>
          <w:lang w:bidi="ar"/>
        </w:rPr>
      </w:pPr>
      <w:r w:rsidRPr="00D62540">
        <w:rPr>
          <w:rFonts w:ascii="仿宋" w:eastAsia="仿宋" w:hAnsi="仿宋" w:cs="仿宋_GB2312" w:hint="eastAsia"/>
          <w:color w:val="000000"/>
          <w:sz w:val="32"/>
          <w:szCs w:val="32"/>
          <w:lang w:bidi="ar"/>
        </w:rPr>
        <w:t>勤管理处从信誉良好的施工单位择优选择，按吉林省现行计价定</w:t>
      </w:r>
      <w:r w:rsidRPr="00D62540">
        <w:rPr>
          <w:rFonts w:ascii="仿宋" w:eastAsia="仿宋" w:hAnsi="仿宋" w:cs="仿宋_GB2312" w:hint="eastAsia"/>
          <w:color w:val="000000"/>
          <w:sz w:val="32"/>
          <w:szCs w:val="32"/>
          <w:lang w:bidi="ar"/>
        </w:rPr>
        <w:lastRenderedPageBreak/>
        <w:t>额结算。</w:t>
      </w:r>
    </w:p>
    <w:p w:rsidR="00D62540" w:rsidRPr="00D62540" w:rsidRDefault="00D62540" w:rsidP="00885D10">
      <w:pPr>
        <w:spacing w:line="520" w:lineRule="exact"/>
        <w:ind w:firstLineChars="200" w:firstLine="634"/>
        <w:rPr>
          <w:rFonts w:ascii="仿宋" w:eastAsia="仿宋" w:hAnsi="仿宋" w:cs="仿宋_GB2312" w:hint="eastAsia"/>
          <w:color w:val="000000"/>
          <w:sz w:val="32"/>
          <w:szCs w:val="32"/>
        </w:rPr>
      </w:pPr>
      <w:r w:rsidRPr="00D62540">
        <w:rPr>
          <w:rFonts w:ascii="仿宋" w:eastAsia="仿宋" w:hAnsi="仿宋" w:cs="仿宋" w:hint="eastAsia"/>
          <w:b/>
          <w:bCs/>
          <w:color w:val="000000"/>
          <w:kern w:val="0"/>
          <w:sz w:val="32"/>
          <w:szCs w:val="32"/>
          <w:lang w:bidi="ar"/>
        </w:rPr>
        <w:t>第十九条</w:t>
      </w:r>
      <w:r w:rsidRPr="00D62540">
        <w:rPr>
          <w:rFonts w:ascii="仿宋" w:eastAsia="仿宋" w:hAnsi="仿宋" w:cs="宋体" w:hint="eastAsia"/>
          <w:color w:val="000000"/>
          <w:kern w:val="0"/>
          <w:sz w:val="32"/>
          <w:szCs w:val="32"/>
          <w:lang w:bidi="ar"/>
        </w:rPr>
        <w:t xml:space="preserve"> </w:t>
      </w:r>
      <w:r w:rsidRPr="00D62540">
        <w:rPr>
          <w:rFonts w:ascii="仿宋" w:eastAsia="仿宋" w:hAnsi="仿宋" w:cs="仿宋_GB2312" w:hint="eastAsia"/>
          <w:color w:val="000000"/>
          <w:sz w:val="32"/>
          <w:szCs w:val="32"/>
          <w:lang w:bidi="ar"/>
        </w:rPr>
        <w:t>实行政府采购和委托招标代理机构代为学院采购的相应采购过程必须按照上级相关规定执行。资产管理处负责沟通协调、组织采购过程，使用部门委派部门负责人、项目负责人或技术负责人代表学院参加评标。</w:t>
      </w:r>
    </w:p>
    <w:p w:rsidR="00D62540" w:rsidRPr="00D62540" w:rsidRDefault="00D62540" w:rsidP="00885D10">
      <w:pPr>
        <w:spacing w:line="520" w:lineRule="exact"/>
        <w:ind w:firstLineChars="200" w:firstLine="634"/>
        <w:rPr>
          <w:rFonts w:ascii="仿宋" w:eastAsia="仿宋" w:hAnsi="仿宋" w:cs="宋体"/>
          <w:color w:val="000000"/>
          <w:kern w:val="0"/>
          <w:sz w:val="32"/>
          <w:szCs w:val="32"/>
          <w:lang w:bidi="ar"/>
        </w:rPr>
      </w:pPr>
      <w:r w:rsidRPr="00D62540">
        <w:rPr>
          <w:rFonts w:ascii="仿宋" w:eastAsia="仿宋" w:hAnsi="仿宋" w:cs="仿宋" w:hint="eastAsia"/>
          <w:b/>
          <w:bCs/>
          <w:color w:val="000000"/>
          <w:kern w:val="0"/>
          <w:sz w:val="32"/>
          <w:szCs w:val="32"/>
          <w:lang w:bidi="ar"/>
        </w:rPr>
        <w:t>第二十条</w:t>
      </w:r>
      <w:r w:rsidRPr="00D62540">
        <w:rPr>
          <w:rFonts w:ascii="仿宋" w:eastAsia="仿宋" w:hAnsi="仿宋" w:cs="仿宋_GB2312" w:hint="eastAsia"/>
          <w:color w:val="000000"/>
          <w:sz w:val="32"/>
          <w:szCs w:val="32"/>
          <w:lang w:bidi="ar"/>
        </w:rPr>
        <w:t xml:space="preserve"> </w:t>
      </w:r>
      <w:r w:rsidRPr="00D62540">
        <w:rPr>
          <w:rFonts w:ascii="仿宋" w:eastAsia="仿宋" w:hAnsi="仿宋" w:cs="宋体" w:hint="eastAsia"/>
          <w:color w:val="000000"/>
          <w:kern w:val="0"/>
          <w:sz w:val="32"/>
          <w:szCs w:val="32"/>
          <w:lang w:bidi="ar"/>
        </w:rPr>
        <w:t>电子商城采购按照省财政厅电子商城的相关规定执行。若电子商城无法满足需求时，使用部门应提交采购申请，审批后可按学院其他采购方式另行采购。服务类项目可通过其他市场渠道采购，采购记录需存档备案。</w:t>
      </w:r>
    </w:p>
    <w:p w:rsidR="00D62540" w:rsidRPr="00D62540" w:rsidRDefault="00D62540" w:rsidP="00885D10">
      <w:pPr>
        <w:widowControl/>
        <w:spacing w:line="520" w:lineRule="exact"/>
        <w:ind w:firstLine="570"/>
        <w:jc w:val="left"/>
        <w:rPr>
          <w:rFonts w:ascii="仿宋" w:eastAsia="仿宋" w:hAnsi="仿宋" w:cs="仿宋_GB2312"/>
          <w:color w:val="000000"/>
          <w:sz w:val="32"/>
          <w:szCs w:val="32"/>
          <w:lang w:bidi="ar"/>
        </w:rPr>
      </w:pPr>
      <w:r w:rsidRPr="00D62540">
        <w:rPr>
          <w:rFonts w:ascii="仿宋" w:eastAsia="仿宋" w:hAnsi="仿宋" w:cs="仿宋_GB2312" w:hint="eastAsia"/>
          <w:b/>
          <w:color w:val="000000"/>
          <w:sz w:val="32"/>
          <w:szCs w:val="32"/>
          <w:lang w:bidi="ar"/>
        </w:rPr>
        <w:t>第二十一条</w:t>
      </w:r>
      <w:r w:rsidRPr="00D62540">
        <w:rPr>
          <w:rFonts w:ascii="仿宋" w:eastAsia="仿宋" w:hAnsi="仿宋" w:cs="仿宋_GB2312" w:hint="eastAsia"/>
          <w:color w:val="000000"/>
          <w:sz w:val="32"/>
          <w:szCs w:val="32"/>
          <w:lang w:bidi="ar"/>
        </w:rPr>
        <w:t xml:space="preserve"> 学院已经招标入围确定供应商的采购项目，使用部门应优先联系入围供应商直接采购，入围供应商应按照招标文件的采购需求大类提供相应的货物或服务。若入围供应商不能满足需求时（比如所需设备停产等），使用部门应提交采购申请，审批后可按学院集中采购方式另行采购。</w:t>
      </w:r>
    </w:p>
    <w:p w:rsidR="00D62540" w:rsidRPr="00D62540" w:rsidRDefault="00D62540" w:rsidP="00885D10">
      <w:pPr>
        <w:widowControl/>
        <w:spacing w:line="520" w:lineRule="exact"/>
        <w:ind w:firstLine="570"/>
        <w:jc w:val="left"/>
        <w:rPr>
          <w:rFonts w:ascii="仿宋" w:eastAsia="仿宋" w:hAnsi="仿宋" w:cs="仿宋_GB2312" w:hint="eastAsia"/>
          <w:color w:val="000000"/>
          <w:sz w:val="32"/>
          <w:szCs w:val="32"/>
        </w:rPr>
      </w:pPr>
      <w:r w:rsidRPr="00D62540">
        <w:rPr>
          <w:rFonts w:ascii="仿宋" w:eastAsia="仿宋" w:hAnsi="仿宋" w:cs="仿宋_GB2312" w:hint="eastAsia"/>
          <w:b/>
          <w:color w:val="000000"/>
          <w:sz w:val="32"/>
          <w:szCs w:val="32"/>
          <w:lang w:bidi="ar"/>
        </w:rPr>
        <w:t>第二十二条</w:t>
      </w:r>
      <w:r w:rsidRPr="00D62540">
        <w:rPr>
          <w:rFonts w:ascii="仿宋" w:eastAsia="仿宋" w:hAnsi="仿宋" w:cs="仿宋_GB2312" w:hint="eastAsia"/>
          <w:color w:val="000000"/>
          <w:sz w:val="32"/>
          <w:szCs w:val="32"/>
          <w:lang w:bidi="ar"/>
        </w:rPr>
        <w:t xml:space="preserve"> 学院通用办公设备、办公家具的购置执行《吉林省省直行政事业单位通用办公设备家具配置标准》的规定，不得超标准配备办公设备和办公家具，使用部门不得自行购买，须由学院统一购置和配备。</w:t>
      </w:r>
    </w:p>
    <w:p w:rsidR="00D62540" w:rsidRPr="00D62540" w:rsidRDefault="00D62540" w:rsidP="00885D10">
      <w:pPr>
        <w:spacing w:line="520" w:lineRule="exact"/>
        <w:ind w:firstLineChars="200" w:firstLine="634"/>
        <w:jc w:val="left"/>
        <w:rPr>
          <w:rFonts w:ascii="仿宋" w:eastAsia="仿宋" w:hAnsi="仿宋" w:cs="仿宋_GB2312" w:hint="eastAsia"/>
          <w:color w:val="000000"/>
          <w:sz w:val="32"/>
          <w:szCs w:val="32"/>
        </w:rPr>
      </w:pPr>
      <w:r w:rsidRPr="00D62540">
        <w:rPr>
          <w:rFonts w:ascii="仿宋" w:eastAsia="仿宋" w:hAnsi="仿宋" w:cs="仿宋" w:hint="eastAsia"/>
          <w:b/>
          <w:bCs/>
          <w:color w:val="000000"/>
          <w:sz w:val="32"/>
          <w:szCs w:val="32"/>
          <w:lang w:bidi="ar"/>
        </w:rPr>
        <w:t xml:space="preserve">第二十三条 </w:t>
      </w:r>
      <w:r w:rsidRPr="00D62540">
        <w:rPr>
          <w:rFonts w:ascii="仿宋" w:eastAsia="仿宋" w:hAnsi="仿宋" w:cs="仿宋_GB2312" w:hint="eastAsia"/>
          <w:color w:val="000000"/>
          <w:sz w:val="32"/>
          <w:szCs w:val="32"/>
          <w:lang w:bidi="ar"/>
        </w:rPr>
        <w:t>采购活动结束后，使用部门应及时与中标或成交供应商签订并履行合同。</w:t>
      </w:r>
    </w:p>
    <w:p w:rsidR="00D62540" w:rsidRDefault="00D62540" w:rsidP="00885D10">
      <w:pPr>
        <w:spacing w:line="520" w:lineRule="exact"/>
        <w:ind w:firstLineChars="1000" w:firstLine="3157"/>
        <w:rPr>
          <w:rFonts w:ascii="仿宋" w:eastAsia="仿宋" w:hAnsi="仿宋" w:cs="仿宋_GB2312"/>
          <w:color w:val="000000"/>
          <w:sz w:val="32"/>
          <w:szCs w:val="32"/>
        </w:rPr>
      </w:pPr>
      <w:r w:rsidRPr="00D62540">
        <w:rPr>
          <w:rFonts w:ascii="黑体" w:eastAsia="黑体" w:hAnsi="黑体" w:cs="宋体" w:hint="eastAsia"/>
          <w:color w:val="000000"/>
          <w:kern w:val="0"/>
          <w:sz w:val="32"/>
          <w:szCs w:val="32"/>
        </w:rPr>
        <w:t>第六章</w:t>
      </w:r>
      <w:r w:rsidRPr="00D62540">
        <w:rPr>
          <w:rFonts w:ascii="仿宋" w:eastAsia="仿宋" w:hAnsi="仿宋" w:cs="仿宋_GB2312" w:hint="eastAsia"/>
          <w:color w:val="000000"/>
          <w:sz w:val="32"/>
          <w:szCs w:val="32"/>
        </w:rPr>
        <w:t xml:space="preserve"> </w:t>
      </w:r>
      <w:r w:rsidRPr="00D62540">
        <w:rPr>
          <w:rFonts w:ascii="仿宋" w:eastAsia="仿宋" w:hAnsi="仿宋" w:cs="仿宋_GB2312"/>
          <w:color w:val="000000"/>
          <w:sz w:val="32"/>
          <w:szCs w:val="32"/>
        </w:rPr>
        <w:t xml:space="preserve">  </w:t>
      </w:r>
      <w:r w:rsidRPr="00D62540">
        <w:rPr>
          <w:rFonts w:ascii="黑体" w:eastAsia="黑体" w:hAnsi="黑体" w:cs="宋体" w:hint="eastAsia"/>
          <w:color w:val="000000"/>
          <w:kern w:val="0"/>
          <w:sz w:val="32"/>
          <w:szCs w:val="32"/>
        </w:rPr>
        <w:t>采购合同</w:t>
      </w:r>
    </w:p>
    <w:p w:rsidR="00D62540" w:rsidRPr="00885D10" w:rsidRDefault="00D62540" w:rsidP="00885D10">
      <w:pPr>
        <w:spacing w:line="520" w:lineRule="exact"/>
        <w:ind w:firstLineChars="200" w:firstLine="634"/>
        <w:rPr>
          <w:rFonts w:ascii="仿宋" w:eastAsia="仿宋" w:hAnsi="仿宋"/>
          <w:sz w:val="32"/>
          <w:szCs w:val="32"/>
        </w:rPr>
      </w:pPr>
      <w:r w:rsidRPr="00885D10">
        <w:rPr>
          <w:rFonts w:ascii="仿宋" w:eastAsia="仿宋" w:hAnsi="仿宋" w:hint="eastAsia"/>
          <w:b/>
          <w:sz w:val="32"/>
          <w:szCs w:val="32"/>
        </w:rPr>
        <w:t>第二十四条</w:t>
      </w:r>
      <w:r w:rsidRPr="00885D10">
        <w:rPr>
          <w:rFonts w:ascii="仿宋" w:eastAsia="仿宋" w:hAnsi="仿宋" w:hint="eastAsia"/>
          <w:sz w:val="32"/>
          <w:szCs w:val="32"/>
        </w:rPr>
        <w:t xml:space="preserve"> 采购金额在1万元以上的项目应当签订采购合同。</w:t>
      </w:r>
    </w:p>
    <w:p w:rsidR="00D62540" w:rsidRPr="00885D10" w:rsidRDefault="00D62540" w:rsidP="00885D10">
      <w:pPr>
        <w:spacing w:line="520" w:lineRule="exact"/>
        <w:ind w:firstLineChars="200" w:firstLine="631"/>
        <w:rPr>
          <w:rFonts w:ascii="仿宋" w:eastAsia="仿宋" w:hAnsi="仿宋"/>
          <w:sz w:val="32"/>
          <w:szCs w:val="32"/>
        </w:rPr>
      </w:pPr>
      <w:r w:rsidRPr="00885D10">
        <w:rPr>
          <w:rFonts w:ascii="仿宋" w:eastAsia="仿宋" w:hAnsi="仿宋" w:hint="eastAsia"/>
          <w:sz w:val="32"/>
          <w:szCs w:val="32"/>
        </w:rPr>
        <w:t>学院和中标供应商之间的权利和义务应当按照平等、自愿的</w:t>
      </w:r>
      <w:r w:rsidRPr="00885D10">
        <w:rPr>
          <w:rFonts w:ascii="仿宋" w:eastAsia="仿宋" w:hAnsi="仿宋" w:hint="eastAsia"/>
          <w:sz w:val="32"/>
          <w:szCs w:val="32"/>
        </w:rPr>
        <w:lastRenderedPageBreak/>
        <w:t>原则以合同方式确定，中标人收到中标通知书后，政府采购项目需以转账方式向学院缴纳履约保证金，资产管理处按照招标文件和中标人的投标文件确定书面合同。所有招标采购项目的合同必须在我院收到履约保证金后方可签订。</w:t>
      </w:r>
    </w:p>
    <w:p w:rsidR="00885D10" w:rsidRPr="00885D10" w:rsidRDefault="00D62540" w:rsidP="00885D10">
      <w:pPr>
        <w:spacing w:line="520" w:lineRule="exact"/>
        <w:ind w:firstLineChars="200" w:firstLine="631"/>
        <w:rPr>
          <w:rFonts w:ascii="仿宋" w:eastAsia="仿宋" w:hAnsi="仿宋" w:hint="eastAsia"/>
          <w:sz w:val="32"/>
          <w:szCs w:val="32"/>
        </w:rPr>
      </w:pPr>
      <w:r w:rsidRPr="00885D10">
        <w:rPr>
          <w:rFonts w:ascii="仿宋" w:eastAsia="仿宋" w:hAnsi="仿宋" w:hint="eastAsia"/>
          <w:sz w:val="32"/>
          <w:szCs w:val="32"/>
        </w:rPr>
        <w:t>采购合同确立后，学院和中标商必须全面履行合同规定的权利和义务，使用部门在接收货物时，要严格按照合同执行，如遇特殊情况需要变更，必须在接收货物前，向资产管理处提交《吉林艺术学院物资设备采购变更申请表》，由资产管理处审批后执行。</w:t>
      </w:r>
    </w:p>
    <w:p w:rsidR="00D62540" w:rsidRPr="00D62540" w:rsidRDefault="00D62540" w:rsidP="00885D10">
      <w:pPr>
        <w:widowControl/>
        <w:shd w:val="clear" w:color="auto" w:fill="FFFFFF"/>
        <w:spacing w:before="100" w:beforeAutospacing="1" w:after="105" w:line="520" w:lineRule="exact"/>
        <w:jc w:val="center"/>
        <w:rPr>
          <w:rFonts w:ascii="黑体" w:eastAsia="黑体" w:hAnsi="黑体" w:cs="宋体" w:hint="eastAsia"/>
          <w:color w:val="000000"/>
          <w:kern w:val="0"/>
          <w:sz w:val="32"/>
          <w:szCs w:val="32"/>
        </w:rPr>
      </w:pPr>
      <w:r w:rsidRPr="00D62540">
        <w:rPr>
          <w:rFonts w:ascii="黑体" w:eastAsia="黑体" w:hAnsi="黑体" w:cs="宋体" w:hint="eastAsia"/>
          <w:color w:val="000000"/>
          <w:kern w:val="0"/>
          <w:sz w:val="32"/>
          <w:szCs w:val="32"/>
        </w:rPr>
        <w:t>第七章  验收、结算、支付</w:t>
      </w:r>
    </w:p>
    <w:p w:rsidR="00D62540" w:rsidRPr="00885D10" w:rsidRDefault="00D62540" w:rsidP="00885D10">
      <w:pPr>
        <w:spacing w:line="520" w:lineRule="exact"/>
        <w:ind w:firstLineChars="200" w:firstLine="634"/>
        <w:rPr>
          <w:rFonts w:ascii="仿宋" w:eastAsia="仿宋" w:hAnsi="仿宋"/>
          <w:sz w:val="32"/>
          <w:szCs w:val="32"/>
        </w:rPr>
      </w:pPr>
      <w:r w:rsidRPr="00885D10">
        <w:rPr>
          <w:rFonts w:ascii="仿宋" w:eastAsia="仿宋" w:hAnsi="仿宋" w:hint="eastAsia"/>
          <w:b/>
          <w:sz w:val="32"/>
          <w:szCs w:val="32"/>
        </w:rPr>
        <w:t>第二十五条</w:t>
      </w:r>
      <w:r w:rsidRPr="00885D10">
        <w:rPr>
          <w:rFonts w:ascii="仿宋" w:eastAsia="仿宋" w:hAnsi="仿宋" w:hint="eastAsia"/>
          <w:sz w:val="32"/>
          <w:szCs w:val="32"/>
        </w:rPr>
        <w:t xml:space="preserve"> 按照采购合同约定，采购项目经过安装、调试及正常运行后，即可进行验收、结算、支付。</w:t>
      </w:r>
    </w:p>
    <w:p w:rsidR="00D62540" w:rsidRPr="00885D10" w:rsidRDefault="00D62540" w:rsidP="00885D10">
      <w:pPr>
        <w:spacing w:line="520" w:lineRule="exact"/>
        <w:ind w:firstLineChars="200" w:firstLine="631"/>
        <w:rPr>
          <w:rFonts w:ascii="仿宋" w:eastAsia="仿宋" w:hAnsi="仿宋"/>
          <w:sz w:val="32"/>
          <w:szCs w:val="32"/>
        </w:rPr>
      </w:pPr>
      <w:r w:rsidRPr="00885D10">
        <w:rPr>
          <w:rFonts w:ascii="仿宋" w:eastAsia="仿宋" w:hAnsi="仿宋" w:hint="eastAsia"/>
          <w:sz w:val="32"/>
          <w:szCs w:val="32"/>
        </w:rPr>
        <w:t>金额在政府采购限额标准以下的货物、服务类项目的验收由使用部门组成的验收工作小组自行完成。政府采购限额标准以上的货物、服务类项目的验收由使用部门验收合格后报资产管理处，资产管理处组织学院验收工作小组进行验收审核。</w:t>
      </w:r>
    </w:p>
    <w:p w:rsidR="00D62540" w:rsidRPr="00885D10" w:rsidRDefault="00D62540" w:rsidP="00885D10">
      <w:pPr>
        <w:spacing w:line="520" w:lineRule="exact"/>
        <w:ind w:firstLineChars="200" w:firstLine="634"/>
        <w:rPr>
          <w:rFonts w:ascii="仿宋" w:eastAsia="仿宋" w:hAnsi="仿宋"/>
          <w:sz w:val="32"/>
          <w:szCs w:val="32"/>
        </w:rPr>
      </w:pPr>
      <w:r w:rsidRPr="00885D10">
        <w:rPr>
          <w:rFonts w:ascii="仿宋" w:eastAsia="仿宋" w:hAnsi="仿宋" w:hint="eastAsia"/>
          <w:b/>
          <w:sz w:val="32"/>
          <w:szCs w:val="32"/>
        </w:rPr>
        <w:t>第二十六条</w:t>
      </w:r>
      <w:r w:rsidRPr="00885D10">
        <w:rPr>
          <w:rFonts w:ascii="仿宋" w:eastAsia="仿宋" w:hAnsi="仿宋" w:hint="eastAsia"/>
          <w:sz w:val="32"/>
          <w:szCs w:val="32"/>
        </w:rPr>
        <w:t xml:space="preserve"> 办公耗材由使用部门自行组织验收。</w:t>
      </w:r>
    </w:p>
    <w:p w:rsidR="00D62540" w:rsidRPr="00885D10" w:rsidRDefault="00D62540" w:rsidP="00885D10">
      <w:pPr>
        <w:spacing w:line="520" w:lineRule="exact"/>
        <w:ind w:firstLineChars="200" w:firstLine="634"/>
        <w:rPr>
          <w:rFonts w:ascii="仿宋" w:eastAsia="仿宋" w:hAnsi="仿宋"/>
          <w:sz w:val="32"/>
          <w:szCs w:val="32"/>
        </w:rPr>
      </w:pPr>
      <w:r w:rsidRPr="00885D10">
        <w:rPr>
          <w:rFonts w:ascii="仿宋" w:eastAsia="仿宋" w:hAnsi="仿宋" w:hint="eastAsia"/>
          <w:b/>
          <w:sz w:val="32"/>
          <w:szCs w:val="32"/>
        </w:rPr>
        <w:t>第二十七条</w:t>
      </w:r>
      <w:r w:rsidRPr="00885D10">
        <w:rPr>
          <w:rFonts w:ascii="仿宋" w:eastAsia="仿宋" w:hAnsi="仿宋" w:hint="eastAsia"/>
          <w:sz w:val="32"/>
          <w:szCs w:val="32"/>
        </w:rPr>
        <w:t xml:space="preserve"> 验收以合同条款和样品为依据，按相关技术标准、质量或产品标准验收，凡不符合标准的应拒收，并按合同条款索赔。各部门应自行联系质保期内的售后服务工作。</w:t>
      </w:r>
    </w:p>
    <w:p w:rsidR="00D62540" w:rsidRPr="00885D10" w:rsidRDefault="00D62540" w:rsidP="00885D10">
      <w:pPr>
        <w:spacing w:line="520" w:lineRule="exact"/>
        <w:ind w:firstLineChars="200" w:firstLine="634"/>
        <w:rPr>
          <w:rFonts w:ascii="仿宋" w:eastAsia="仿宋" w:hAnsi="仿宋" w:hint="eastAsia"/>
          <w:sz w:val="32"/>
          <w:szCs w:val="32"/>
        </w:rPr>
      </w:pPr>
      <w:r w:rsidRPr="00885D10">
        <w:rPr>
          <w:rFonts w:ascii="仿宋" w:eastAsia="仿宋" w:hAnsi="仿宋" w:hint="eastAsia"/>
          <w:b/>
          <w:sz w:val="32"/>
          <w:szCs w:val="32"/>
        </w:rPr>
        <w:t>第二十八条</w:t>
      </w:r>
      <w:r w:rsidRPr="00885D10">
        <w:rPr>
          <w:rFonts w:ascii="仿宋" w:eastAsia="仿宋" w:hAnsi="仿宋" w:hint="eastAsia"/>
          <w:sz w:val="32"/>
          <w:szCs w:val="32"/>
        </w:rPr>
        <w:t xml:space="preserve"> 贵重设备应由使用部门建立技术档案，档案内容包括商品说明书、合格证、物件清单、随机技术资料、发票（复印件）以及采购申请，如果验收不合格，按合同相关条款处理。</w:t>
      </w:r>
    </w:p>
    <w:p w:rsidR="00D62540" w:rsidRPr="00885D10" w:rsidRDefault="00D62540" w:rsidP="00885D10">
      <w:pPr>
        <w:spacing w:line="520" w:lineRule="exact"/>
        <w:ind w:firstLineChars="200" w:firstLine="634"/>
        <w:rPr>
          <w:rFonts w:ascii="仿宋" w:eastAsia="仿宋" w:hAnsi="仿宋" w:hint="eastAsia"/>
          <w:sz w:val="32"/>
          <w:szCs w:val="32"/>
        </w:rPr>
      </w:pPr>
      <w:r w:rsidRPr="00885D10">
        <w:rPr>
          <w:rFonts w:ascii="仿宋" w:eastAsia="仿宋" w:hAnsi="仿宋" w:hint="eastAsia"/>
          <w:b/>
          <w:sz w:val="32"/>
          <w:szCs w:val="32"/>
        </w:rPr>
        <w:t>第二十九条</w:t>
      </w:r>
      <w:r w:rsidRPr="00885D10">
        <w:rPr>
          <w:rFonts w:ascii="仿宋" w:eastAsia="仿宋" w:hAnsi="仿宋" w:hint="eastAsia"/>
          <w:sz w:val="32"/>
          <w:szCs w:val="32"/>
        </w:rPr>
        <w:t xml:space="preserve"> 采购项目中属于固定资产的，使用部门持《吉林</w:t>
      </w:r>
      <w:r w:rsidRPr="00885D10">
        <w:rPr>
          <w:rFonts w:ascii="仿宋" w:eastAsia="仿宋" w:hAnsi="仿宋" w:hint="eastAsia"/>
          <w:sz w:val="32"/>
          <w:szCs w:val="32"/>
        </w:rPr>
        <w:lastRenderedPageBreak/>
        <w:t>艺术学院物资设备采购验收单》《采购合同》及发票到资产管理处办理固定资产登记。</w:t>
      </w:r>
    </w:p>
    <w:p w:rsidR="00D62540" w:rsidRPr="00885D10" w:rsidRDefault="00D62540" w:rsidP="00885D10">
      <w:pPr>
        <w:spacing w:line="520" w:lineRule="exact"/>
        <w:ind w:firstLineChars="200" w:firstLine="634"/>
        <w:rPr>
          <w:rFonts w:ascii="仿宋" w:eastAsia="仿宋" w:hAnsi="仿宋"/>
          <w:sz w:val="32"/>
          <w:szCs w:val="32"/>
        </w:rPr>
      </w:pPr>
      <w:r w:rsidRPr="00885D10">
        <w:rPr>
          <w:rFonts w:ascii="仿宋" w:eastAsia="仿宋" w:hAnsi="仿宋" w:hint="eastAsia"/>
          <w:b/>
          <w:sz w:val="32"/>
          <w:szCs w:val="32"/>
        </w:rPr>
        <w:t>第三十条</w:t>
      </w:r>
      <w:r w:rsidRPr="00885D10">
        <w:rPr>
          <w:rFonts w:ascii="仿宋" w:eastAsia="仿宋" w:hAnsi="仿宋" w:hint="eastAsia"/>
          <w:sz w:val="32"/>
          <w:szCs w:val="32"/>
        </w:rPr>
        <w:t xml:space="preserve"> 计财处依据采购合同、</w:t>
      </w:r>
      <w:r w:rsidRPr="00885D10">
        <w:rPr>
          <w:rFonts w:ascii="仿宋" w:eastAsia="仿宋" w:hAnsi="仿宋"/>
          <w:sz w:val="32"/>
          <w:szCs w:val="32"/>
        </w:rPr>
        <w:t>供应商开具的正规</w:t>
      </w:r>
      <w:r w:rsidRPr="00885D10">
        <w:rPr>
          <w:rFonts w:ascii="仿宋" w:eastAsia="仿宋" w:hAnsi="仿宋" w:hint="eastAsia"/>
          <w:sz w:val="32"/>
          <w:szCs w:val="32"/>
        </w:rPr>
        <w:t>发票、《吉林艺术学院物资设备采购验收单》、按规定办理付款结算，属于固定资产的要有固定资产登记单。</w:t>
      </w:r>
    </w:p>
    <w:p w:rsidR="00D62540" w:rsidRPr="00885D10" w:rsidRDefault="00D62540" w:rsidP="00885D10">
      <w:pPr>
        <w:spacing w:line="520" w:lineRule="exact"/>
        <w:ind w:firstLineChars="200" w:firstLine="634"/>
        <w:rPr>
          <w:rFonts w:ascii="仿宋" w:eastAsia="仿宋" w:hAnsi="仿宋" w:hint="eastAsia"/>
          <w:sz w:val="32"/>
          <w:szCs w:val="32"/>
        </w:rPr>
      </w:pPr>
      <w:r w:rsidRPr="00885D10">
        <w:rPr>
          <w:rFonts w:ascii="仿宋" w:eastAsia="仿宋" w:hAnsi="仿宋" w:hint="eastAsia"/>
          <w:b/>
          <w:sz w:val="32"/>
          <w:szCs w:val="32"/>
        </w:rPr>
        <w:t>第三十一条</w:t>
      </w:r>
      <w:r w:rsidRPr="00885D10">
        <w:rPr>
          <w:rFonts w:ascii="仿宋" w:eastAsia="仿宋" w:hAnsi="仿宋" w:hint="eastAsia"/>
          <w:sz w:val="32"/>
          <w:szCs w:val="32"/>
        </w:rPr>
        <w:t xml:space="preserve"> 工程类项目由后勤管理处组织相关专家、使用部门、施工单位共同验收，出具验收报告，达到政府采购限额标准的填写《吉林省省级政府采购项目验收单》。</w:t>
      </w:r>
    </w:p>
    <w:p w:rsidR="00D62540" w:rsidRPr="00885D10" w:rsidRDefault="00D62540" w:rsidP="00885D10">
      <w:pPr>
        <w:spacing w:line="520" w:lineRule="exact"/>
        <w:ind w:firstLineChars="200" w:firstLine="631"/>
        <w:rPr>
          <w:rFonts w:ascii="仿宋" w:eastAsia="仿宋" w:hAnsi="仿宋"/>
          <w:sz w:val="32"/>
          <w:szCs w:val="32"/>
        </w:rPr>
      </w:pPr>
      <w:r w:rsidRPr="00885D10">
        <w:rPr>
          <w:rFonts w:ascii="仿宋" w:eastAsia="仿宋" w:hAnsi="仿宋" w:hint="eastAsia"/>
          <w:sz w:val="32"/>
          <w:szCs w:val="32"/>
        </w:rPr>
        <w:t>（一）5万元（含）以上的项目由后勤管理处移交审计部门审计，出具结算报告，办理工程款支付。</w:t>
      </w:r>
    </w:p>
    <w:p w:rsidR="00D62540" w:rsidRPr="00885D10" w:rsidRDefault="00D62540" w:rsidP="00885D10">
      <w:pPr>
        <w:spacing w:line="520" w:lineRule="exact"/>
        <w:ind w:firstLineChars="200" w:firstLine="631"/>
        <w:rPr>
          <w:rFonts w:ascii="仿宋" w:eastAsia="仿宋" w:hAnsi="仿宋" w:hint="eastAsia"/>
          <w:sz w:val="32"/>
          <w:szCs w:val="32"/>
        </w:rPr>
      </w:pPr>
      <w:r w:rsidRPr="00885D10">
        <w:rPr>
          <w:rFonts w:ascii="仿宋" w:eastAsia="仿宋" w:hAnsi="仿宋" w:hint="eastAsia"/>
          <w:sz w:val="32"/>
          <w:szCs w:val="32"/>
        </w:rPr>
        <w:t>（二）</w:t>
      </w:r>
      <w:r w:rsidRPr="00885D10">
        <w:rPr>
          <w:rFonts w:ascii="仿宋" w:eastAsia="仿宋" w:hAnsi="仿宋"/>
          <w:sz w:val="32"/>
          <w:szCs w:val="32"/>
        </w:rPr>
        <w:t>5</w:t>
      </w:r>
      <w:r w:rsidRPr="00885D10">
        <w:rPr>
          <w:rFonts w:ascii="仿宋" w:eastAsia="仿宋" w:hAnsi="仿宋" w:hint="eastAsia"/>
          <w:sz w:val="32"/>
          <w:szCs w:val="32"/>
        </w:rPr>
        <w:t>万元（不含）以下的项目，由后勤管理处委托第三方造价机构，出具结算报告，办理工程款支付。</w:t>
      </w:r>
    </w:p>
    <w:p w:rsidR="00D62540" w:rsidRPr="00885D10" w:rsidRDefault="00D62540" w:rsidP="00885D10">
      <w:pPr>
        <w:spacing w:line="520" w:lineRule="exact"/>
        <w:ind w:firstLineChars="200" w:firstLine="634"/>
        <w:rPr>
          <w:rFonts w:ascii="仿宋" w:eastAsia="仿宋" w:hAnsi="仿宋" w:hint="eastAsia"/>
          <w:sz w:val="32"/>
          <w:szCs w:val="32"/>
        </w:rPr>
      </w:pPr>
      <w:r w:rsidRPr="00885D10">
        <w:rPr>
          <w:rFonts w:ascii="仿宋" w:eastAsia="仿宋" w:hAnsi="仿宋" w:hint="eastAsia"/>
          <w:b/>
          <w:sz w:val="32"/>
          <w:szCs w:val="32"/>
        </w:rPr>
        <w:t>第三十二条</w:t>
      </w:r>
      <w:r w:rsidRPr="00885D10">
        <w:rPr>
          <w:rFonts w:ascii="仿宋" w:eastAsia="仿宋" w:hAnsi="仿宋" w:hint="eastAsia"/>
          <w:sz w:val="32"/>
          <w:szCs w:val="32"/>
        </w:rPr>
        <w:t xml:space="preserve"> 资产管理处负责对采购文件进行整理归档，文件资料应规范、真实、准确、完整，次年6月30日前移交学院档案室统一管理，采购文件的保存期限为十五年及以上。</w:t>
      </w:r>
    </w:p>
    <w:p w:rsidR="00D62540" w:rsidRPr="00D62540" w:rsidRDefault="00D62540" w:rsidP="00885D10">
      <w:pPr>
        <w:autoSpaceDE w:val="0"/>
        <w:autoSpaceDN w:val="0"/>
        <w:adjustRightInd w:val="0"/>
        <w:spacing w:line="520" w:lineRule="exact"/>
        <w:jc w:val="center"/>
        <w:rPr>
          <w:rFonts w:ascii="黑体" w:eastAsia="黑体" w:hAnsi="黑体" w:hint="eastAsia"/>
          <w:color w:val="000000"/>
          <w:kern w:val="0"/>
          <w:sz w:val="32"/>
          <w:szCs w:val="32"/>
          <w:lang w:bidi="ar"/>
        </w:rPr>
      </w:pPr>
      <w:r w:rsidRPr="00D62540">
        <w:rPr>
          <w:rFonts w:ascii="黑体" w:eastAsia="黑体" w:hAnsi="黑体" w:hint="eastAsia"/>
          <w:color w:val="000000"/>
          <w:kern w:val="0"/>
          <w:sz w:val="32"/>
          <w:szCs w:val="32"/>
          <w:lang w:bidi="ar"/>
        </w:rPr>
        <w:t>第八章  纪律与监督</w:t>
      </w:r>
    </w:p>
    <w:p w:rsidR="00D62540" w:rsidRPr="00D62540" w:rsidRDefault="00D62540" w:rsidP="00885D10">
      <w:pPr>
        <w:spacing w:line="520" w:lineRule="exact"/>
        <w:ind w:firstLineChars="200" w:firstLine="634"/>
        <w:rPr>
          <w:rFonts w:ascii="仿宋" w:eastAsia="仿宋" w:hAnsi="仿宋" w:cs="仿宋_GB2312" w:hint="eastAsia"/>
          <w:color w:val="000000"/>
          <w:sz w:val="32"/>
          <w:szCs w:val="32"/>
        </w:rPr>
      </w:pPr>
      <w:r w:rsidRPr="00D62540">
        <w:rPr>
          <w:rFonts w:ascii="仿宋" w:eastAsia="仿宋" w:hAnsi="仿宋" w:cs="仿宋" w:hint="eastAsia"/>
          <w:b/>
          <w:bCs/>
          <w:color w:val="000000"/>
          <w:sz w:val="32"/>
          <w:szCs w:val="32"/>
          <w:lang w:bidi="ar"/>
        </w:rPr>
        <w:t xml:space="preserve">第三十三条 </w:t>
      </w:r>
      <w:r w:rsidRPr="00D62540">
        <w:rPr>
          <w:rFonts w:ascii="仿宋" w:eastAsia="仿宋" w:hAnsi="仿宋" w:cs="仿宋_GB2312" w:hint="eastAsia"/>
          <w:color w:val="000000"/>
          <w:sz w:val="32"/>
          <w:szCs w:val="32"/>
          <w:lang w:bidi="ar"/>
        </w:rPr>
        <w:t>任何使用部门和个人不得向供应商索要或接受其给予的赠品、回扣以及与采购无关的其他商品、服务。</w:t>
      </w:r>
    </w:p>
    <w:p w:rsidR="00D62540" w:rsidRPr="00D62540" w:rsidRDefault="00D62540" w:rsidP="00885D10">
      <w:pPr>
        <w:spacing w:line="520" w:lineRule="exact"/>
        <w:ind w:firstLineChars="200" w:firstLine="634"/>
        <w:rPr>
          <w:rFonts w:ascii="仿宋" w:eastAsia="仿宋" w:hAnsi="仿宋" w:cs="仿宋_GB2312" w:hint="eastAsia"/>
          <w:color w:val="000000"/>
          <w:sz w:val="32"/>
          <w:szCs w:val="32"/>
        </w:rPr>
      </w:pPr>
      <w:r w:rsidRPr="00D62540">
        <w:rPr>
          <w:rFonts w:ascii="仿宋" w:eastAsia="仿宋" w:hAnsi="仿宋" w:cs="仿宋" w:hint="eastAsia"/>
          <w:b/>
          <w:bCs/>
          <w:color w:val="000000"/>
          <w:sz w:val="32"/>
          <w:szCs w:val="32"/>
          <w:lang w:bidi="ar"/>
        </w:rPr>
        <w:t xml:space="preserve">第三十四条 </w:t>
      </w:r>
      <w:r w:rsidRPr="00D62540">
        <w:rPr>
          <w:rFonts w:ascii="仿宋" w:eastAsia="仿宋" w:hAnsi="仿宋" w:cs="仿宋_GB2312"/>
          <w:color w:val="000000"/>
          <w:sz w:val="32"/>
          <w:szCs w:val="32"/>
          <w:lang w:bidi="ar"/>
        </w:rPr>
        <w:t>各采购部门人员或领导小组成员中，与供应商存在直接或间接关系的，或可能影响采购活动公平、公正的，</w:t>
      </w:r>
      <w:r w:rsidRPr="00D62540">
        <w:rPr>
          <w:rFonts w:ascii="仿宋" w:eastAsia="仿宋" w:hAnsi="仿宋" w:cs="仿宋_GB2312" w:hint="eastAsia"/>
          <w:color w:val="000000"/>
          <w:sz w:val="32"/>
          <w:szCs w:val="32"/>
          <w:lang w:bidi="ar"/>
        </w:rPr>
        <w:t>应</w:t>
      </w:r>
      <w:r w:rsidRPr="00D62540">
        <w:rPr>
          <w:rFonts w:ascii="仿宋" w:eastAsia="仿宋" w:hAnsi="仿宋" w:cs="仿宋_GB2312"/>
          <w:color w:val="000000"/>
          <w:sz w:val="32"/>
          <w:szCs w:val="32"/>
          <w:lang w:bidi="ar"/>
        </w:rPr>
        <w:t>全程</w:t>
      </w:r>
      <w:r w:rsidRPr="00D62540">
        <w:rPr>
          <w:rFonts w:ascii="仿宋" w:eastAsia="仿宋" w:hAnsi="仿宋" w:cs="仿宋_GB2312" w:hint="eastAsia"/>
          <w:color w:val="000000"/>
          <w:sz w:val="32"/>
          <w:szCs w:val="32"/>
          <w:lang w:bidi="ar"/>
        </w:rPr>
        <w:t>回避。</w:t>
      </w:r>
    </w:p>
    <w:p w:rsidR="00D62540" w:rsidRPr="00D62540" w:rsidRDefault="00D62540" w:rsidP="00885D10">
      <w:pPr>
        <w:spacing w:line="520" w:lineRule="exact"/>
        <w:ind w:firstLineChars="200" w:firstLine="634"/>
        <w:rPr>
          <w:rFonts w:ascii="仿宋" w:eastAsia="仿宋" w:hAnsi="仿宋" w:cs="仿宋"/>
          <w:bCs/>
          <w:color w:val="000000"/>
          <w:sz w:val="32"/>
          <w:szCs w:val="32"/>
          <w:lang w:bidi="ar"/>
        </w:rPr>
      </w:pPr>
      <w:r w:rsidRPr="00D62540">
        <w:rPr>
          <w:rFonts w:ascii="仿宋" w:eastAsia="仿宋" w:hAnsi="仿宋" w:cs="仿宋" w:hint="eastAsia"/>
          <w:b/>
          <w:bCs/>
          <w:color w:val="000000"/>
          <w:sz w:val="32"/>
          <w:szCs w:val="32"/>
          <w:lang w:bidi="ar"/>
        </w:rPr>
        <w:t xml:space="preserve">第三十五条 </w:t>
      </w:r>
      <w:r w:rsidRPr="00D62540">
        <w:rPr>
          <w:rFonts w:ascii="仿宋" w:eastAsia="仿宋" w:hAnsi="仿宋" w:cs="仿宋" w:hint="eastAsia"/>
          <w:bCs/>
          <w:color w:val="000000"/>
          <w:sz w:val="32"/>
          <w:szCs w:val="32"/>
          <w:lang w:bidi="ar"/>
        </w:rPr>
        <w:t>本着“谁组织、谁负责”的原则，各采购部门对采购工作全程负主要责任，归口管理部门对采购项目的论证进行审核把关；资产管理处对严格采购程序、规范采购行为、加强内</w:t>
      </w:r>
      <w:r w:rsidRPr="00D62540">
        <w:rPr>
          <w:rFonts w:ascii="仿宋" w:eastAsia="仿宋" w:hAnsi="仿宋" w:cs="仿宋" w:hint="eastAsia"/>
          <w:bCs/>
          <w:color w:val="000000"/>
          <w:sz w:val="32"/>
          <w:szCs w:val="32"/>
          <w:lang w:bidi="ar"/>
        </w:rPr>
        <w:lastRenderedPageBreak/>
        <w:t>控机制建设履行监管和指导职责。</w:t>
      </w:r>
    </w:p>
    <w:p w:rsidR="00D62540" w:rsidRPr="00D62540" w:rsidRDefault="00D62540" w:rsidP="00885D10">
      <w:pPr>
        <w:spacing w:line="520" w:lineRule="exact"/>
        <w:ind w:firstLineChars="200" w:firstLine="634"/>
        <w:rPr>
          <w:rFonts w:ascii="仿宋" w:eastAsia="仿宋" w:hAnsi="仿宋" w:cs="仿宋_GB2312" w:hint="eastAsia"/>
          <w:color w:val="000000"/>
          <w:sz w:val="32"/>
          <w:szCs w:val="32"/>
        </w:rPr>
      </w:pPr>
      <w:r w:rsidRPr="00D62540">
        <w:rPr>
          <w:rFonts w:ascii="仿宋" w:eastAsia="仿宋" w:hAnsi="仿宋" w:cs="仿宋" w:hint="eastAsia"/>
          <w:b/>
          <w:bCs/>
          <w:color w:val="000000"/>
          <w:sz w:val="32"/>
          <w:szCs w:val="32"/>
          <w:lang w:bidi="ar"/>
        </w:rPr>
        <w:t>第三十六条</w:t>
      </w:r>
      <w:r w:rsidRPr="00D62540">
        <w:rPr>
          <w:rFonts w:ascii="仿宋" w:eastAsia="仿宋" w:hAnsi="仿宋" w:hint="eastAsia"/>
          <w:color w:val="000000"/>
          <w:sz w:val="32"/>
          <w:szCs w:val="32"/>
          <w:lang w:bidi="ar"/>
        </w:rPr>
        <w:t xml:space="preserve"> 计划财务处对采购资金的使用负有审核把关责任，无论经费来源如何，未经批准擅自实施的采购，原则上财务部门不予报销。</w:t>
      </w:r>
    </w:p>
    <w:p w:rsidR="00D62540" w:rsidRPr="00D62540" w:rsidRDefault="00D62540" w:rsidP="00885D10">
      <w:pPr>
        <w:spacing w:line="520" w:lineRule="exact"/>
        <w:ind w:firstLineChars="200" w:firstLine="634"/>
        <w:rPr>
          <w:rFonts w:ascii="仿宋" w:eastAsia="仿宋" w:hAnsi="仿宋" w:cs="仿宋" w:hint="eastAsia"/>
          <w:b/>
          <w:bCs/>
          <w:color w:val="000000"/>
          <w:sz w:val="32"/>
          <w:szCs w:val="32"/>
          <w:lang w:bidi="ar"/>
        </w:rPr>
      </w:pPr>
      <w:r w:rsidRPr="00D62540">
        <w:rPr>
          <w:rFonts w:ascii="仿宋" w:eastAsia="仿宋" w:hAnsi="仿宋" w:cs="仿宋" w:hint="eastAsia"/>
          <w:b/>
          <w:bCs/>
          <w:color w:val="000000"/>
          <w:sz w:val="32"/>
          <w:szCs w:val="32"/>
          <w:lang w:bidi="ar"/>
        </w:rPr>
        <w:t xml:space="preserve">第三十七条 </w:t>
      </w:r>
      <w:r w:rsidRPr="00D62540">
        <w:rPr>
          <w:rFonts w:ascii="仿宋" w:eastAsia="仿宋" w:hAnsi="仿宋" w:cs="仿宋" w:hint="eastAsia"/>
          <w:bCs/>
          <w:color w:val="000000"/>
          <w:sz w:val="32"/>
          <w:szCs w:val="32"/>
          <w:lang w:bidi="ar"/>
        </w:rPr>
        <w:t>学院纪检监察部门对招标采购工作实行报备监督管理，履行再监督职责，发现问题及时纠正，严肃处理。</w:t>
      </w:r>
    </w:p>
    <w:p w:rsidR="00D62540" w:rsidRPr="00D62540" w:rsidRDefault="00D62540" w:rsidP="00885D10">
      <w:pPr>
        <w:autoSpaceDE w:val="0"/>
        <w:autoSpaceDN w:val="0"/>
        <w:adjustRightInd w:val="0"/>
        <w:spacing w:line="520" w:lineRule="exact"/>
        <w:jc w:val="center"/>
        <w:rPr>
          <w:rFonts w:ascii="黑体" w:eastAsia="黑体" w:hAnsi="黑体" w:hint="eastAsia"/>
          <w:color w:val="000000"/>
          <w:kern w:val="0"/>
          <w:sz w:val="32"/>
          <w:szCs w:val="32"/>
          <w:lang w:bidi="ar"/>
        </w:rPr>
      </w:pPr>
      <w:r w:rsidRPr="00D62540">
        <w:rPr>
          <w:rFonts w:ascii="黑体" w:eastAsia="黑体" w:hAnsi="黑体" w:hint="eastAsia"/>
          <w:color w:val="000000"/>
          <w:kern w:val="0"/>
          <w:sz w:val="32"/>
          <w:szCs w:val="32"/>
          <w:lang w:bidi="ar"/>
        </w:rPr>
        <w:t>第九章  附  则</w:t>
      </w:r>
    </w:p>
    <w:p w:rsidR="00D62540" w:rsidRPr="00D62540" w:rsidRDefault="00D62540" w:rsidP="00885D10">
      <w:pPr>
        <w:spacing w:line="520" w:lineRule="exact"/>
        <w:ind w:firstLineChars="200" w:firstLine="634"/>
        <w:jc w:val="left"/>
        <w:rPr>
          <w:rFonts w:ascii="仿宋" w:eastAsia="仿宋" w:hAnsi="仿宋" w:cs="仿宋_GB2312" w:hint="eastAsia"/>
          <w:color w:val="000000"/>
          <w:sz w:val="32"/>
          <w:szCs w:val="32"/>
          <w:lang w:bidi="ar"/>
        </w:rPr>
      </w:pPr>
      <w:r w:rsidRPr="00D62540">
        <w:rPr>
          <w:rFonts w:ascii="仿宋" w:eastAsia="仿宋" w:hAnsi="仿宋" w:cs="仿宋" w:hint="eastAsia"/>
          <w:b/>
          <w:bCs/>
          <w:color w:val="000000"/>
          <w:sz w:val="32"/>
          <w:szCs w:val="32"/>
          <w:lang w:bidi="ar"/>
        </w:rPr>
        <w:t xml:space="preserve">第三十八条 </w:t>
      </w:r>
      <w:r w:rsidRPr="00D62540">
        <w:rPr>
          <w:rFonts w:ascii="仿宋" w:eastAsia="仿宋" w:hAnsi="仿宋" w:cs="仿宋_GB2312" w:hint="eastAsia"/>
          <w:color w:val="000000"/>
          <w:sz w:val="32"/>
          <w:szCs w:val="32"/>
          <w:lang w:bidi="ar"/>
        </w:rPr>
        <w:t>本办法未尽事宜按国家和省有关规定执行。</w:t>
      </w:r>
    </w:p>
    <w:p w:rsidR="00D62540" w:rsidRPr="00D62540" w:rsidRDefault="00D62540" w:rsidP="00885D10">
      <w:pPr>
        <w:spacing w:line="520" w:lineRule="exact"/>
        <w:ind w:firstLineChars="200" w:firstLine="634"/>
        <w:jc w:val="left"/>
        <w:rPr>
          <w:rFonts w:ascii="仿宋" w:eastAsia="仿宋" w:hAnsi="仿宋" w:cs="仿宋_GB2312" w:hint="eastAsia"/>
          <w:color w:val="000000"/>
          <w:sz w:val="32"/>
          <w:szCs w:val="32"/>
          <w:lang w:bidi="ar"/>
        </w:rPr>
      </w:pPr>
      <w:r w:rsidRPr="00D62540">
        <w:rPr>
          <w:rFonts w:ascii="仿宋" w:eastAsia="仿宋" w:hAnsi="仿宋" w:cs="仿宋_GB2312" w:hint="eastAsia"/>
          <w:b/>
          <w:color w:val="000000"/>
          <w:sz w:val="32"/>
          <w:szCs w:val="32"/>
          <w:lang w:bidi="ar"/>
        </w:rPr>
        <w:t>第三十九条</w:t>
      </w:r>
      <w:r w:rsidRPr="00D62540">
        <w:rPr>
          <w:rFonts w:ascii="仿宋" w:eastAsia="仿宋" w:hAnsi="仿宋" w:cs="仿宋_GB2312" w:hint="eastAsia"/>
          <w:color w:val="000000"/>
          <w:sz w:val="32"/>
          <w:szCs w:val="32"/>
          <w:lang w:bidi="ar"/>
        </w:rPr>
        <w:t xml:space="preserve"> 本办法由学院资产管理处负责解释。</w:t>
      </w:r>
    </w:p>
    <w:p w:rsidR="00D62540" w:rsidRPr="00D62540" w:rsidRDefault="00D62540" w:rsidP="00885D10">
      <w:pPr>
        <w:spacing w:line="520" w:lineRule="exact"/>
        <w:ind w:firstLineChars="200" w:firstLine="634"/>
        <w:jc w:val="left"/>
        <w:rPr>
          <w:rFonts w:ascii="仿宋" w:eastAsia="仿宋" w:hAnsi="仿宋" w:cs="仿宋_GB2312" w:hint="eastAsia"/>
          <w:color w:val="000000"/>
          <w:sz w:val="32"/>
          <w:szCs w:val="32"/>
          <w:lang w:bidi="ar"/>
        </w:rPr>
      </w:pPr>
      <w:r w:rsidRPr="00D62540">
        <w:rPr>
          <w:rFonts w:ascii="仿宋" w:eastAsia="仿宋" w:hAnsi="仿宋" w:cs="仿宋_GB2312" w:hint="eastAsia"/>
          <w:b/>
          <w:color w:val="000000"/>
          <w:sz w:val="32"/>
          <w:szCs w:val="32"/>
          <w:lang w:bidi="ar"/>
        </w:rPr>
        <w:t>第四十条</w:t>
      </w:r>
      <w:r w:rsidRPr="00D62540">
        <w:rPr>
          <w:rFonts w:ascii="仿宋" w:eastAsia="仿宋" w:hAnsi="仿宋" w:cs="仿宋_GB2312" w:hint="eastAsia"/>
          <w:color w:val="000000"/>
          <w:sz w:val="32"/>
          <w:szCs w:val="32"/>
          <w:lang w:bidi="ar"/>
        </w:rPr>
        <w:t xml:space="preserve"> 本办法自颁布之日起施行，《吉林艺术学院物资设备采购实施细则》（修订版）自行废止。</w:t>
      </w:r>
    </w:p>
    <w:p w:rsidR="00D62540" w:rsidRPr="00D62540" w:rsidRDefault="00D62540" w:rsidP="00885D10">
      <w:pPr>
        <w:widowControl/>
        <w:tabs>
          <w:tab w:val="left" w:pos="0"/>
        </w:tabs>
        <w:spacing w:line="520" w:lineRule="exact"/>
        <w:jc w:val="left"/>
        <w:rPr>
          <w:rFonts w:ascii="仿宋" w:eastAsia="仿宋" w:hAnsi="仿宋" w:cs="宋体" w:hint="eastAsia"/>
          <w:color w:val="000000"/>
          <w:kern w:val="0"/>
          <w:sz w:val="32"/>
          <w:szCs w:val="32"/>
          <w:lang w:bidi="ar"/>
        </w:rPr>
      </w:pPr>
    </w:p>
    <w:p w:rsidR="00D62540" w:rsidRDefault="00D62540" w:rsidP="00885D10">
      <w:pPr>
        <w:widowControl/>
        <w:tabs>
          <w:tab w:val="left" w:pos="0"/>
        </w:tabs>
        <w:spacing w:line="520" w:lineRule="exact"/>
        <w:jc w:val="left"/>
        <w:rPr>
          <w:rFonts w:ascii="仿宋" w:eastAsia="仿宋" w:hAnsi="仿宋" w:cs="宋体"/>
          <w:color w:val="000000"/>
          <w:kern w:val="0"/>
          <w:sz w:val="32"/>
          <w:szCs w:val="32"/>
          <w:lang w:bidi="ar"/>
        </w:rPr>
      </w:pPr>
    </w:p>
    <w:p w:rsidR="00885D10" w:rsidRDefault="00885D10" w:rsidP="00885D10">
      <w:pPr>
        <w:widowControl/>
        <w:tabs>
          <w:tab w:val="left" w:pos="0"/>
        </w:tabs>
        <w:spacing w:line="520" w:lineRule="exact"/>
        <w:jc w:val="left"/>
        <w:rPr>
          <w:rFonts w:ascii="仿宋" w:eastAsia="仿宋" w:hAnsi="仿宋" w:cs="宋体"/>
          <w:color w:val="000000"/>
          <w:kern w:val="0"/>
          <w:sz w:val="32"/>
          <w:szCs w:val="32"/>
          <w:lang w:bidi="ar"/>
        </w:rPr>
      </w:pPr>
    </w:p>
    <w:p w:rsidR="00885D10" w:rsidRPr="00D62540" w:rsidRDefault="00885D10" w:rsidP="00885D10">
      <w:pPr>
        <w:widowControl/>
        <w:tabs>
          <w:tab w:val="left" w:pos="0"/>
        </w:tabs>
        <w:spacing w:line="520" w:lineRule="exact"/>
        <w:jc w:val="left"/>
        <w:rPr>
          <w:rFonts w:ascii="仿宋" w:eastAsia="仿宋" w:hAnsi="仿宋" w:cs="宋体" w:hint="eastAsia"/>
          <w:color w:val="000000"/>
          <w:kern w:val="0"/>
          <w:sz w:val="32"/>
          <w:szCs w:val="32"/>
          <w:lang w:bidi="ar"/>
        </w:rPr>
      </w:pPr>
      <w:bookmarkStart w:id="0" w:name="_GoBack"/>
      <w:bookmarkEnd w:id="0"/>
    </w:p>
    <w:p w:rsidR="00D62540" w:rsidRPr="00D62540" w:rsidRDefault="00D62540" w:rsidP="00885D10">
      <w:pPr>
        <w:spacing w:line="520" w:lineRule="exact"/>
        <w:ind w:firstLineChars="1839" w:firstLine="5805"/>
        <w:rPr>
          <w:rFonts w:ascii="仿宋" w:eastAsia="仿宋" w:hAnsi="仿宋" w:cs="Times New Roman" w:hint="eastAsia"/>
          <w:sz w:val="32"/>
          <w:szCs w:val="32"/>
          <w:lang w:bidi="ar"/>
        </w:rPr>
      </w:pPr>
      <w:r w:rsidRPr="00D62540">
        <w:rPr>
          <w:rFonts w:ascii="仿宋" w:eastAsia="仿宋" w:hAnsi="仿宋" w:cs="Times New Roman" w:hint="eastAsia"/>
          <w:sz w:val="32"/>
          <w:szCs w:val="32"/>
          <w:lang w:bidi="ar"/>
        </w:rPr>
        <w:t>吉林艺术学院</w:t>
      </w:r>
    </w:p>
    <w:p w:rsidR="00D62540" w:rsidRPr="00D62540" w:rsidRDefault="00D62540" w:rsidP="00885D10">
      <w:pPr>
        <w:widowControl/>
        <w:tabs>
          <w:tab w:val="left" w:pos="0"/>
        </w:tabs>
        <w:spacing w:line="520" w:lineRule="exact"/>
        <w:ind w:leftChars="-68" w:left="-1" w:hangingChars="44" w:hanging="139"/>
        <w:jc w:val="left"/>
        <w:rPr>
          <w:rFonts w:ascii="仿宋" w:eastAsia="仿宋" w:hAnsi="仿宋" w:cs="仿宋" w:hint="eastAsia"/>
          <w:color w:val="000000"/>
          <w:sz w:val="32"/>
          <w:szCs w:val="32"/>
        </w:rPr>
      </w:pPr>
      <w:r w:rsidRPr="00D62540">
        <w:rPr>
          <w:rFonts w:ascii="仿宋" w:eastAsia="仿宋" w:hAnsi="仿宋" w:cs="宋体" w:hint="eastAsia"/>
          <w:color w:val="000000"/>
          <w:kern w:val="0"/>
          <w:sz w:val="32"/>
          <w:szCs w:val="32"/>
          <w:lang w:bidi="ar"/>
        </w:rPr>
        <w:t xml:space="preserve"> </w:t>
      </w:r>
      <w:r w:rsidRPr="00D62540">
        <w:rPr>
          <w:rFonts w:ascii="仿宋" w:eastAsia="仿宋" w:hAnsi="仿宋" w:cs="宋体"/>
          <w:color w:val="000000"/>
          <w:kern w:val="0"/>
          <w:sz w:val="32"/>
          <w:szCs w:val="32"/>
          <w:lang w:bidi="ar"/>
        </w:rPr>
        <w:t xml:space="preserve">                                   </w:t>
      </w:r>
      <w:r w:rsidRPr="00D62540">
        <w:rPr>
          <w:rFonts w:ascii="仿宋" w:eastAsia="仿宋" w:hAnsi="仿宋" w:cs="仿宋" w:hint="eastAsia"/>
          <w:color w:val="000000"/>
          <w:sz w:val="32"/>
          <w:szCs w:val="32"/>
        </w:rPr>
        <w:t>2021年</w:t>
      </w:r>
      <w:r w:rsidRPr="00D62540">
        <w:rPr>
          <w:rFonts w:ascii="仿宋" w:eastAsia="仿宋" w:hAnsi="仿宋" w:cs="仿宋"/>
          <w:color w:val="000000"/>
          <w:sz w:val="32"/>
          <w:szCs w:val="32"/>
        </w:rPr>
        <w:t>11</w:t>
      </w:r>
      <w:r w:rsidRPr="00D62540">
        <w:rPr>
          <w:rFonts w:ascii="仿宋" w:eastAsia="仿宋" w:hAnsi="仿宋" w:cs="仿宋" w:hint="eastAsia"/>
          <w:color w:val="000000"/>
          <w:sz w:val="32"/>
          <w:szCs w:val="32"/>
        </w:rPr>
        <w:t>月</w:t>
      </w:r>
      <w:r w:rsidRPr="00D62540">
        <w:rPr>
          <w:rFonts w:ascii="仿宋" w:eastAsia="仿宋" w:hAnsi="仿宋" w:cs="仿宋"/>
          <w:color w:val="000000"/>
          <w:sz w:val="32"/>
          <w:szCs w:val="32"/>
        </w:rPr>
        <w:t>17</w:t>
      </w:r>
      <w:r w:rsidRPr="00D62540">
        <w:rPr>
          <w:rFonts w:ascii="仿宋" w:eastAsia="仿宋" w:hAnsi="仿宋" w:cs="仿宋" w:hint="eastAsia"/>
          <w:color w:val="000000"/>
          <w:sz w:val="32"/>
          <w:szCs w:val="32"/>
        </w:rPr>
        <w:t>日</w:t>
      </w:r>
    </w:p>
    <w:p w:rsidR="00AA4FC2" w:rsidRPr="003D27A8" w:rsidRDefault="00AA4FC2" w:rsidP="009F154B">
      <w:pPr>
        <w:tabs>
          <w:tab w:val="left" w:pos="1700"/>
          <w:tab w:val="left" w:pos="2780"/>
          <w:tab w:val="left" w:pos="3860"/>
        </w:tabs>
        <w:ind w:firstLine="720"/>
        <w:jc w:val="center"/>
        <w:rPr>
          <w:rFonts w:ascii="宋体" w:eastAsia="宋体" w:hAnsi="宋体" w:cs="Times New Roman"/>
          <w:sz w:val="28"/>
          <w:szCs w:val="28"/>
        </w:rPr>
      </w:pPr>
    </w:p>
    <w:p w:rsidR="00FD7331" w:rsidRPr="00D62540" w:rsidRDefault="00D62540" w:rsidP="00D62540">
      <w:pPr>
        <w:ind w:firstLineChars="200" w:firstLine="551"/>
        <w:rPr>
          <w:rFonts w:ascii="宋体" w:eastAsia="宋体" w:hAnsi="宋体" w:cs="Times New Roman" w:hint="eastAsia"/>
          <w:b/>
          <w:sz w:val="28"/>
          <w:szCs w:val="28"/>
        </w:rPr>
      </w:pPr>
      <w:r>
        <w:rPr>
          <w:rFonts w:ascii="宋体" w:eastAsia="宋体" w:hAnsi="宋体" w:cs="Times New Roman" w:hint="eastAsia"/>
          <w:sz w:val="28"/>
          <w:szCs w:val="28"/>
        </w:rPr>
        <w:t xml:space="preserve">                 </w:t>
      </w:r>
    </w:p>
    <w:sectPr w:rsidR="00FD7331" w:rsidRPr="00D62540">
      <w:footerReference w:type="even" r:id="rId8"/>
      <w:footerReference w:type="default" r:id="rId9"/>
      <w:footerReference w:type="first" r:id="rId10"/>
      <w:pgSz w:w="11906" w:h="16838"/>
      <w:pgMar w:top="2098" w:right="1474" w:bottom="283" w:left="1588" w:header="397" w:footer="1587" w:gutter="0"/>
      <w:pgNumType w:fmt="numberInDash" w:start="1"/>
      <w:cols w:space="0"/>
      <w:docGrid w:type="linesAndChars" w:linePitch="579" w:charSpace="-8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A51" w:rsidRDefault="003E3A51">
      <w:r>
        <w:separator/>
      </w:r>
    </w:p>
  </w:endnote>
  <w:endnote w:type="continuationSeparator" w:id="0">
    <w:p w:rsidR="003E3A51" w:rsidRDefault="003E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方正粗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31" w:rsidRDefault="00863AAB">
    <w:pPr>
      <w:pStyle w:val="a5"/>
      <w:ind w:firstLineChars="100" w:firstLine="280"/>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2 -</w:t>
    </w:r>
    <w:r>
      <w:rPr>
        <w:rFonts w:ascii="宋体" w:eastAsia="宋体" w:hAnsi="宋体"/>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31" w:rsidRDefault="00B9588C">
    <w:pPr>
      <w:pStyle w:val="a5"/>
      <w:jc w:val="both"/>
      <w:rPr>
        <w:rFonts w:ascii="宋体" w:eastAsia="宋体" w:hAnsi="宋体"/>
        <w:sz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76860" cy="180340"/>
              <wp:effectExtent l="127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331" w:rsidRPr="001F2A5B" w:rsidRDefault="00863AAB">
                          <w:pPr>
                            <w:snapToGrid w:val="0"/>
                            <w:rPr>
                              <w:rFonts w:asciiTheme="minorEastAsia" w:eastAsiaTheme="minorEastAsia" w:hAnsiTheme="minorEastAsia" w:cs="宋体"/>
                              <w:sz w:val="28"/>
                              <w:szCs w:val="28"/>
                            </w:rPr>
                          </w:pPr>
                          <w:r w:rsidRPr="001F2A5B">
                            <w:rPr>
                              <w:rFonts w:asciiTheme="minorEastAsia" w:eastAsiaTheme="minorEastAsia" w:hAnsiTheme="minorEastAsia" w:cs="宋体" w:hint="eastAsia"/>
                              <w:sz w:val="28"/>
                              <w:szCs w:val="28"/>
                            </w:rPr>
                            <w:fldChar w:fldCharType="begin"/>
                          </w:r>
                          <w:r w:rsidRPr="001F2A5B">
                            <w:rPr>
                              <w:rFonts w:asciiTheme="minorEastAsia" w:eastAsiaTheme="minorEastAsia" w:hAnsiTheme="minorEastAsia" w:cs="宋体" w:hint="eastAsia"/>
                              <w:sz w:val="28"/>
                              <w:szCs w:val="28"/>
                            </w:rPr>
                            <w:instrText xml:space="preserve"> PAGE  \* MERGEFORMAT </w:instrText>
                          </w:r>
                          <w:r w:rsidRPr="001F2A5B">
                            <w:rPr>
                              <w:rFonts w:asciiTheme="minorEastAsia" w:eastAsiaTheme="minorEastAsia" w:hAnsiTheme="minorEastAsia" w:cs="宋体" w:hint="eastAsia"/>
                              <w:sz w:val="28"/>
                              <w:szCs w:val="28"/>
                            </w:rPr>
                            <w:fldChar w:fldCharType="separate"/>
                          </w:r>
                          <w:r w:rsidR="00FA4A16" w:rsidRPr="00FA4A16">
                            <w:rPr>
                              <w:rFonts w:asciiTheme="minorEastAsia" w:eastAsiaTheme="minorEastAsia" w:hAnsiTheme="minorEastAsia"/>
                              <w:noProof/>
                              <w:sz w:val="28"/>
                              <w:szCs w:val="28"/>
                            </w:rPr>
                            <w:t>- 7 -</w:t>
                          </w:r>
                          <w:r w:rsidRPr="001F2A5B">
                            <w:rPr>
                              <w:rFonts w:asciiTheme="minorEastAsia" w:eastAsiaTheme="minorEastAsia" w:hAnsiTheme="minorEastAsia"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1.8pt;height:14.2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" filled="f" stroked="f">
              <v:textbox style="mso-fit-shape-to-text:t" inset="0,0,0,0">
                <w:txbxContent>
                  <w:p w:rsidR="00FD7331" w:rsidRPr="001F2A5B" w:rsidRDefault="00863AAB">
                    <w:pPr>
                      <w:snapToGrid w:val="0"/>
                      <w:rPr>
                        <w:rFonts w:asciiTheme="minorEastAsia" w:eastAsiaTheme="minorEastAsia" w:hAnsiTheme="minorEastAsia" w:cs="宋体"/>
                        <w:sz w:val="28"/>
                        <w:szCs w:val="28"/>
                      </w:rPr>
                    </w:pPr>
                    <w:r w:rsidRPr="001F2A5B">
                      <w:rPr>
                        <w:rFonts w:asciiTheme="minorEastAsia" w:eastAsiaTheme="minorEastAsia" w:hAnsiTheme="minorEastAsia" w:cs="宋体" w:hint="eastAsia"/>
                        <w:sz w:val="28"/>
                        <w:szCs w:val="28"/>
                      </w:rPr>
                      <w:fldChar w:fldCharType="begin"/>
                    </w:r>
                    <w:r w:rsidRPr="001F2A5B">
                      <w:rPr>
                        <w:rFonts w:asciiTheme="minorEastAsia" w:eastAsiaTheme="minorEastAsia" w:hAnsiTheme="minorEastAsia" w:cs="宋体" w:hint="eastAsia"/>
                        <w:sz w:val="28"/>
                        <w:szCs w:val="28"/>
                      </w:rPr>
                      <w:instrText xml:space="preserve"> PAGE  \* MERGEFORMAT </w:instrText>
                    </w:r>
                    <w:r w:rsidRPr="001F2A5B">
                      <w:rPr>
                        <w:rFonts w:asciiTheme="minorEastAsia" w:eastAsiaTheme="minorEastAsia" w:hAnsiTheme="minorEastAsia" w:cs="宋体" w:hint="eastAsia"/>
                        <w:sz w:val="28"/>
                        <w:szCs w:val="28"/>
                      </w:rPr>
                      <w:fldChar w:fldCharType="separate"/>
                    </w:r>
                    <w:r w:rsidR="00FA4A16" w:rsidRPr="00FA4A16">
                      <w:rPr>
                        <w:rFonts w:asciiTheme="minorEastAsia" w:eastAsiaTheme="minorEastAsia" w:hAnsiTheme="minorEastAsia"/>
                        <w:noProof/>
                        <w:sz w:val="28"/>
                        <w:szCs w:val="28"/>
                      </w:rPr>
                      <w:t>- 7 -</w:t>
                    </w:r>
                    <w:r w:rsidRPr="001F2A5B">
                      <w:rPr>
                        <w:rFonts w:asciiTheme="minorEastAsia" w:eastAsiaTheme="minorEastAsia" w:hAnsiTheme="minorEastAsia"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31" w:rsidRDefault="00B9588C">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331" w:rsidRDefault="00863AAB">
                          <w:pPr>
                            <w:snapToGrid w:val="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t>- 1 -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3yruQIAALA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N8vfKu5AgAAsAUAAA4A&#10;AAAAAAAAAAAAAAAALgIAAGRycy9lMm9Eb2MueG1sUEsBAi0AFAAGAAgAAAAhAAxK8O7WAAAABQEA&#10;AA8AAAAAAAAAAAAAAAAAEwUAAGRycy9kb3ducmV2LnhtbFBLBQYAAAAABAAEAPMAAAAWBgAAAAA=&#10;" filled="f" stroked="f">
              <v:textbox style="mso-fit-shape-to-text:t" inset="0,0,0,0">
                <w:txbxContent>
                  <w:p w:rsidR="00FD7331" w:rsidRDefault="00863AAB">
                    <w:pPr>
                      <w:snapToGrid w:val="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t>- 1 -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A51" w:rsidRDefault="003E3A51">
      <w:r>
        <w:separator/>
      </w:r>
    </w:p>
  </w:footnote>
  <w:footnote w:type="continuationSeparator" w:id="0">
    <w:p w:rsidR="003E3A51" w:rsidRDefault="003E3A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C2302"/>
    <w:multiLevelType w:val="hybridMultilevel"/>
    <w:tmpl w:val="A992E0FA"/>
    <w:lvl w:ilvl="0" w:tplc="6AFCD7B8">
      <w:start w:val="1"/>
      <w:numFmt w:val="japaneseCounting"/>
      <w:lvlText w:val="（%1）"/>
      <w:lvlJc w:val="left"/>
      <w:pPr>
        <w:ind w:left="1740" w:hanging="1080"/>
      </w:pPr>
      <w:rPr>
        <w:rFonts w:hint="default"/>
        <w:b w:val="0"/>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15:restartNumberingAfterBreak="0">
    <w:nsid w:val="7CAB0F3C"/>
    <w:multiLevelType w:val="hybridMultilevel"/>
    <w:tmpl w:val="A598296C"/>
    <w:lvl w:ilvl="0" w:tplc="649420CE">
      <w:start w:val="1"/>
      <w:numFmt w:val="japaneseCounting"/>
      <w:lvlText w:val="（%1）"/>
      <w:lvlJc w:val="left"/>
      <w:pPr>
        <w:ind w:left="1725" w:hanging="1080"/>
      </w:pPr>
      <w:rPr>
        <w:rFonts w:hint="default"/>
        <w:lang w:val="en-US"/>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3"/>
  <w:drawingGridVerticalSpacing w:val="579"/>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5F"/>
    <w:rsid w:val="00012559"/>
    <w:rsid w:val="000D43BF"/>
    <w:rsid w:val="000E0607"/>
    <w:rsid w:val="00105FDF"/>
    <w:rsid w:val="001245F1"/>
    <w:rsid w:val="00187E40"/>
    <w:rsid w:val="001D777E"/>
    <w:rsid w:val="001F2A5B"/>
    <w:rsid w:val="0022369E"/>
    <w:rsid w:val="002520E4"/>
    <w:rsid w:val="00256C84"/>
    <w:rsid w:val="00360E8C"/>
    <w:rsid w:val="00394DBE"/>
    <w:rsid w:val="003D27A8"/>
    <w:rsid w:val="003E3A51"/>
    <w:rsid w:val="00462C38"/>
    <w:rsid w:val="00470138"/>
    <w:rsid w:val="00476F8B"/>
    <w:rsid w:val="00490EF5"/>
    <w:rsid w:val="004B445D"/>
    <w:rsid w:val="004E60BA"/>
    <w:rsid w:val="005364C6"/>
    <w:rsid w:val="0056134E"/>
    <w:rsid w:val="00580341"/>
    <w:rsid w:val="005B240E"/>
    <w:rsid w:val="00603AEB"/>
    <w:rsid w:val="00654120"/>
    <w:rsid w:val="007276B0"/>
    <w:rsid w:val="00765DE5"/>
    <w:rsid w:val="00787AF4"/>
    <w:rsid w:val="007A00BB"/>
    <w:rsid w:val="007A621C"/>
    <w:rsid w:val="007D2F41"/>
    <w:rsid w:val="007E4CC0"/>
    <w:rsid w:val="007F235B"/>
    <w:rsid w:val="0080495F"/>
    <w:rsid w:val="008163EF"/>
    <w:rsid w:val="00863AAB"/>
    <w:rsid w:val="00885D10"/>
    <w:rsid w:val="008C2579"/>
    <w:rsid w:val="009674E6"/>
    <w:rsid w:val="00985652"/>
    <w:rsid w:val="009F154B"/>
    <w:rsid w:val="00A03DEE"/>
    <w:rsid w:val="00A9147F"/>
    <w:rsid w:val="00A9695A"/>
    <w:rsid w:val="00AA4FC2"/>
    <w:rsid w:val="00B0780E"/>
    <w:rsid w:val="00B3688C"/>
    <w:rsid w:val="00B432B3"/>
    <w:rsid w:val="00B9588C"/>
    <w:rsid w:val="00BA5078"/>
    <w:rsid w:val="00BC5562"/>
    <w:rsid w:val="00BD771E"/>
    <w:rsid w:val="00C60D48"/>
    <w:rsid w:val="00CE714B"/>
    <w:rsid w:val="00CE7D76"/>
    <w:rsid w:val="00D00461"/>
    <w:rsid w:val="00D0396B"/>
    <w:rsid w:val="00D503C4"/>
    <w:rsid w:val="00D62540"/>
    <w:rsid w:val="00D632A2"/>
    <w:rsid w:val="00D849C9"/>
    <w:rsid w:val="00D932EF"/>
    <w:rsid w:val="00DE01B1"/>
    <w:rsid w:val="00E05E91"/>
    <w:rsid w:val="00E06D4B"/>
    <w:rsid w:val="00E43773"/>
    <w:rsid w:val="00E44547"/>
    <w:rsid w:val="00EA0B19"/>
    <w:rsid w:val="00F42817"/>
    <w:rsid w:val="00FA4A16"/>
    <w:rsid w:val="00FD7331"/>
    <w:rsid w:val="00FE4D74"/>
    <w:rsid w:val="228C2D6A"/>
    <w:rsid w:val="36A94256"/>
    <w:rsid w:val="55B9487A"/>
    <w:rsid w:val="5E1B63A1"/>
    <w:rsid w:val="6D076A20"/>
    <w:rsid w:val="6DE70186"/>
    <w:rsid w:val="6F7B6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C29407D"/>
  <w15:docId w15:val="{C948AEC1-6CE9-4CCC-A5E2-52A98F4C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黑体"/>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sk-title">
    <w:name w:val="ask-title"/>
    <w:basedOn w:val="a0"/>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909</Words>
  <Characters>5184</Characters>
  <Application>Microsoft Office Word</Application>
  <DocSecurity>0</DocSecurity>
  <Lines>43</Lines>
  <Paragraphs>12</Paragraphs>
  <ScaleCrop>false</ScaleCrop>
  <Company>微软中国</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love0419</dc:creator>
  <cp:lastModifiedBy>微软用户</cp:lastModifiedBy>
  <cp:revision>3</cp:revision>
  <cp:lastPrinted>2021-11-19T06:15:00Z</cp:lastPrinted>
  <dcterms:created xsi:type="dcterms:W3CDTF">2021-11-19T06:07:00Z</dcterms:created>
  <dcterms:modified xsi:type="dcterms:W3CDTF">2021-11-19T06:15:00Z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